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720"/>
        <w:rPr>
          <w:rFonts w:hint="eastAsia" w:ascii="宋体" w:eastAsia="宋体"/>
          <w:b/>
          <w:color w:val="FF0000"/>
          <w:sz w:val="24"/>
          <w:lang w:eastAsia="zh-CN"/>
        </w:rPr>
      </w:pPr>
      <w:r>
        <w:rPr>
          <w:rFonts w:hint="eastAsia" w:ascii="宋体" w:eastAsia="宋体"/>
          <w:b/>
          <w:color w:val="FF0000"/>
          <w:sz w:val="24"/>
          <w:lang w:eastAsia="zh-CN"/>
        </w:rPr>
        <w:drawing>
          <wp:inline distT="0" distB="0" distL="114300" distR="114300">
            <wp:extent cx="3228975" cy="767715"/>
            <wp:effectExtent l="0" t="0" r="9525" b="13335"/>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16"/>
                    <a:stretch>
                      <a:fillRect/>
                    </a:stretch>
                  </pic:blipFill>
                  <pic:spPr>
                    <a:xfrm>
                      <a:off x="0" y="0"/>
                      <a:ext cx="3228975" cy="767715"/>
                    </a:xfrm>
                    <a:prstGeom prst="rect">
                      <a:avLst/>
                    </a:prstGeom>
                  </pic:spPr>
                </pic:pic>
              </a:graphicData>
            </a:graphic>
          </wp:inline>
        </w:drawing>
      </w:r>
    </w:p>
    <w:p>
      <w:pPr>
        <w:spacing w:before="240"/>
        <w:jc w:val="center"/>
        <w:rPr>
          <w:rFonts w:ascii="方正粗宋简体" w:hAnsi="楷体" w:eastAsia="方正粗宋简体"/>
          <w:sz w:val="84"/>
        </w:rPr>
      </w:pPr>
    </w:p>
    <w:p>
      <w:pPr>
        <w:spacing w:before="240"/>
        <w:ind w:left="0" w:leftChars="0" w:firstLine="840" w:firstLineChars="100"/>
        <w:jc w:val="both"/>
        <w:rPr>
          <w:rFonts w:ascii="微软雅黑" w:hAnsi="微软雅黑" w:eastAsia="微软雅黑"/>
          <w:b/>
          <w:color w:val="C00000"/>
          <w:sz w:val="96"/>
          <w:szCs w:val="96"/>
        </w:rPr>
      </w:pPr>
      <w:r>
        <w:rPr>
          <w:rFonts w:ascii="方正粗宋简体" w:hAnsi="楷体" w:eastAsia="方正粗宋简体"/>
          <w:sz w:val="84"/>
        </w:rPr>
        <mc:AlternateContent>
          <mc:Choice Requires="wps">
            <w:drawing>
              <wp:anchor distT="0" distB="0" distL="114300" distR="114300" simplePos="0" relativeHeight="251667456" behindDoc="0" locked="0" layoutInCell="1" allowOverlap="1">
                <wp:simplePos x="0" y="0"/>
                <wp:positionH relativeFrom="margin">
                  <wp:posOffset>546100</wp:posOffset>
                </wp:positionH>
                <wp:positionV relativeFrom="paragraph">
                  <wp:posOffset>1279525</wp:posOffset>
                </wp:positionV>
                <wp:extent cx="4248785" cy="218440"/>
                <wp:effectExtent l="0" t="0" r="18415" b="10160"/>
                <wp:wrapNone/>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248785" cy="218440"/>
                        </a:xfrm>
                        <a:prstGeom prst="rect">
                          <a:avLst/>
                        </a:prstGeom>
                        <a:solidFill>
                          <a:srgbClr val="5A5A5A"/>
                        </a:solidFill>
                        <a:ln>
                          <a:noFill/>
                        </a:ln>
                      </wps:spPr>
                      <wps:txbx>
                        <w:txbxContent>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43pt;margin-top:100.75pt;height:17.2pt;width:334.55pt;mso-position-horizontal-relative:margin;z-index:251667456;mso-width-relative:page;mso-height-relative:page;" fillcolor="#5A5A5A" filled="t" stroked="f" coordsize="21600,21600" o:gfxdata="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J4lkQ/ZAAAACgEAAA8AAAAAAAAAAQAgAAAAIgAAAGRycy9kb3ducmV2LnhtbFBLAQIU&#10;ABQAAAAIAIdO4kBMNZxBKwIAAD4EAAAOAAAAAAAAAAEAIAAAACgBAABkcnMvZTJvRG9jLnhtbFBL&#10;BQYAAAAABgAGAFkBAADFBQAAAAA=&#10;">
                <v:fill on="t" focussize="0,0"/>
                <v:stroke on="f"/>
                <v:imagedata o:title=""/>
                <o:lock v:ext="edit" aspectratio="f"/>
                <v:textbox>
                  <w:txbxContent>
                    <w:p/>
                  </w:txbxContent>
                </v:textbox>
              </v:shape>
            </w:pict>
          </mc:Fallback>
        </mc:AlternateContent>
      </w:r>
      <w:r>
        <w:rPr>
          <w:rFonts w:ascii="微软雅黑" w:hAnsi="微软雅黑" w:eastAsia="微软雅黑"/>
          <w:color w:val="C00000"/>
          <w:sz w:val="96"/>
          <w:szCs w:val="96"/>
        </w:rPr>
        <mc:AlternateContent>
          <mc:Choice Requires="wps">
            <w:drawing>
              <wp:anchor distT="0" distB="0" distL="114300" distR="114300" simplePos="0" relativeHeight="251668480" behindDoc="0" locked="0" layoutInCell="1" allowOverlap="1">
                <wp:simplePos x="0" y="0"/>
                <wp:positionH relativeFrom="margin">
                  <wp:posOffset>161925</wp:posOffset>
                </wp:positionH>
                <wp:positionV relativeFrom="paragraph">
                  <wp:posOffset>1123315</wp:posOffset>
                </wp:positionV>
                <wp:extent cx="4184015" cy="466090"/>
                <wp:effectExtent l="0" t="0" r="0" b="0"/>
                <wp:wrapNone/>
                <wp:docPr id="7" name="文本框 7"/>
                <wp:cNvGraphicFramePr/>
                <a:graphic xmlns:a="http://schemas.openxmlformats.org/drawingml/2006/main">
                  <a:graphicData uri="http://schemas.microsoft.com/office/word/2010/wordprocessingShape">
                    <wps:wsp>
                      <wps:cNvSpPr txBox="1">
                        <a:spLocks noChangeArrowheads="1"/>
                      </wps:cNvSpPr>
                      <wps:spPr bwMode="auto">
                        <a:xfrm>
                          <a:off x="0" y="0"/>
                          <a:ext cx="4184015" cy="466090"/>
                        </a:xfrm>
                        <a:prstGeom prst="rect">
                          <a:avLst/>
                        </a:prstGeom>
                        <a:noFill/>
                        <a:ln>
                          <a:noFill/>
                        </a:ln>
                      </wps:spPr>
                      <wps:txbx>
                        <w:txbxContent>
                          <w:p>
                            <w:pPr>
                              <w:jc w:val="distribute"/>
                              <w:rPr>
                                <w:rFonts w:ascii="微软雅黑" w:hAnsi="微软雅黑" w:eastAsia="微软雅黑" w:cs="Cambria Math"/>
                                <w:b/>
                                <w:color w:val="FFFFFF"/>
                                <w:sz w:val="32"/>
                                <w:szCs w:val="32"/>
                              </w:rPr>
                            </w:pPr>
                            <w:r>
                              <w:rPr>
                                <w:rFonts w:hint="eastAsia" w:ascii="微软雅黑" w:hAnsi="微软雅黑" w:eastAsia="微软雅黑" w:cs="Cambria Math"/>
                                <w:b/>
                                <w:color w:val="FFFFFF"/>
                                <w:sz w:val="32"/>
                                <w:szCs w:val="32"/>
                              </w:rPr>
                              <w:t xml:space="preserve"> </w:t>
                            </w:r>
                            <w:r>
                              <w:rPr>
                                <w:rFonts w:ascii="微软雅黑" w:hAnsi="微软雅黑" w:eastAsia="微软雅黑" w:cs="Cambria Math"/>
                                <w:b/>
                                <w:color w:val="FFFFFF"/>
                                <w:sz w:val="32"/>
                                <w:szCs w:val="32"/>
                              </w:rPr>
                              <w:t>Gradua</w:t>
                            </w:r>
                            <w:r>
                              <w:rPr>
                                <w:rFonts w:hint="eastAsia" w:ascii="微软雅黑" w:hAnsi="微软雅黑" w:eastAsia="微软雅黑" w:cs="Cambria Math"/>
                                <w:b/>
                                <w:color w:val="FFFFFF"/>
                                <w:sz w:val="32"/>
                                <w:szCs w:val="32"/>
                              </w:rPr>
                              <w:t>te</w:t>
                            </w:r>
                            <w:r>
                              <w:rPr>
                                <w:rFonts w:ascii="微软雅黑" w:hAnsi="微软雅黑" w:eastAsia="微软雅黑" w:cs="Cambria Math"/>
                                <w:b/>
                                <w:color w:val="FFFFFF"/>
                                <w:sz w:val="32"/>
                                <w:szCs w:val="32"/>
                              </w:rPr>
                              <w:t xml:space="preserve"> </w:t>
                            </w:r>
                            <w:r>
                              <w:rPr>
                                <w:rFonts w:hint="eastAsia" w:ascii="微软雅黑" w:hAnsi="微软雅黑" w:eastAsia="微软雅黑" w:cs="Cambria Math"/>
                                <w:b/>
                                <w:color w:val="FFFFFF"/>
                                <w:sz w:val="32"/>
                                <w:szCs w:val="32"/>
                              </w:rPr>
                              <w:t xml:space="preserve"> </w:t>
                            </w:r>
                            <w:r>
                              <w:rPr>
                                <w:rFonts w:ascii="微软雅黑" w:hAnsi="微软雅黑" w:eastAsia="微软雅黑" w:cs="Cambria Math"/>
                                <w:b/>
                                <w:color w:val="FFFFFF"/>
                                <w:sz w:val="32"/>
                                <w:szCs w:val="32"/>
                              </w:rPr>
                              <w:t>design</w:t>
                            </w:r>
                            <w:r>
                              <w:rPr>
                                <w:rFonts w:hint="eastAsia" w:ascii="微软雅黑" w:hAnsi="微软雅黑" w:eastAsia="微软雅黑" w:cs="Cambria Math"/>
                                <w:b/>
                                <w:color w:val="FFFFFF"/>
                                <w:sz w:val="32"/>
                                <w:szCs w:val="32"/>
                              </w:rPr>
                              <w:t xml:space="preserve"> </w:t>
                            </w:r>
                            <w:r>
                              <w:rPr>
                                <w:rFonts w:ascii="微软雅黑" w:hAnsi="微软雅黑" w:eastAsia="微软雅黑" w:cs="Cambria Math"/>
                                <w:b/>
                                <w:color w:val="FFFFFF"/>
                                <w:sz w:val="32"/>
                                <w:szCs w:val="32"/>
                              </w:rPr>
                              <w:t xml:space="preserve"> report</w:t>
                            </w:r>
                            <w:r>
                              <w:rPr>
                                <w:rFonts w:hint="eastAsia" w:ascii="微软雅黑" w:hAnsi="微软雅黑" w:eastAsia="微软雅黑" w:cs="Cambria Math"/>
                                <w:b/>
                                <w:color w:val="FFFFFF"/>
                                <w:sz w:val="32"/>
                                <w:szCs w:val="32"/>
                              </w:rPr>
                              <w:t xml:space="preserve"> </w:t>
                            </w:r>
                          </w:p>
                        </w:txbxContent>
                      </wps:txbx>
                      <wps:bodyPr rot="0" vert="horz" wrap="square" lIns="0" tIns="0" rIns="0" bIns="0" anchor="ctr" anchorCtr="0" upright="1">
                        <a:noAutofit/>
                      </wps:bodyPr>
                    </wps:wsp>
                  </a:graphicData>
                </a:graphic>
              </wp:anchor>
            </w:drawing>
          </mc:Choice>
          <mc:Fallback>
            <w:pict>
              <v:shape id="_x0000_s1026" o:spid="_x0000_s1026" o:spt="202" type="#_x0000_t202" style="position:absolute;left:0pt;margin-left:12.75pt;margin-top:88.45pt;height:36.7pt;width:329.45pt;mso-position-horizontal-relative:margin;z-index:251668480;v-text-anchor:middle;mso-width-relative:page;mso-height-relative:page;" filled="f" stroked="f" coordsize="21600,21600" o:gfxdata="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KQsPvZAAAACgEAAA8AAAAAAAAA&#10;AQAgAAAAIgAAAGRycy9kb3ducmV2LnhtbFBLAQIUABQAAAAIAIdO4kBrGMp/EAIAAAcEAAAOAAAA&#10;AAAAAAEAIAAAACgBAABkcnMvZTJvRG9jLnhtbFBLBQYAAAAABgAGAFkBAACqBQAAAAA=&#10;">
                <v:fill on="f" focussize="0,0"/>
                <v:stroke on="f"/>
                <v:imagedata o:title=""/>
                <o:lock v:ext="edit" aspectratio="f"/>
                <v:textbox inset="0mm,0mm,0mm,0mm">
                  <w:txbxContent>
                    <w:p>
                      <w:pPr>
                        <w:jc w:val="distribute"/>
                        <w:rPr>
                          <w:rFonts w:ascii="微软雅黑" w:hAnsi="微软雅黑" w:eastAsia="微软雅黑" w:cs="Cambria Math"/>
                          <w:b/>
                          <w:color w:val="FFFFFF"/>
                          <w:sz w:val="32"/>
                          <w:szCs w:val="32"/>
                        </w:rPr>
                      </w:pPr>
                      <w:r>
                        <w:rPr>
                          <w:rFonts w:hint="eastAsia" w:ascii="微软雅黑" w:hAnsi="微软雅黑" w:eastAsia="微软雅黑" w:cs="Cambria Math"/>
                          <w:b/>
                          <w:color w:val="FFFFFF"/>
                          <w:sz w:val="32"/>
                          <w:szCs w:val="32"/>
                        </w:rPr>
                        <w:t xml:space="preserve"> </w:t>
                      </w:r>
                      <w:r>
                        <w:rPr>
                          <w:rFonts w:ascii="微软雅黑" w:hAnsi="微软雅黑" w:eastAsia="微软雅黑" w:cs="Cambria Math"/>
                          <w:b/>
                          <w:color w:val="FFFFFF"/>
                          <w:sz w:val="32"/>
                          <w:szCs w:val="32"/>
                        </w:rPr>
                        <w:t>Gradua</w:t>
                      </w:r>
                      <w:r>
                        <w:rPr>
                          <w:rFonts w:hint="eastAsia" w:ascii="微软雅黑" w:hAnsi="微软雅黑" w:eastAsia="微软雅黑" w:cs="Cambria Math"/>
                          <w:b/>
                          <w:color w:val="FFFFFF"/>
                          <w:sz w:val="32"/>
                          <w:szCs w:val="32"/>
                        </w:rPr>
                        <w:t>te</w:t>
                      </w:r>
                      <w:r>
                        <w:rPr>
                          <w:rFonts w:ascii="微软雅黑" w:hAnsi="微软雅黑" w:eastAsia="微软雅黑" w:cs="Cambria Math"/>
                          <w:b/>
                          <w:color w:val="FFFFFF"/>
                          <w:sz w:val="32"/>
                          <w:szCs w:val="32"/>
                        </w:rPr>
                        <w:t xml:space="preserve"> </w:t>
                      </w:r>
                      <w:r>
                        <w:rPr>
                          <w:rFonts w:hint="eastAsia" w:ascii="微软雅黑" w:hAnsi="微软雅黑" w:eastAsia="微软雅黑" w:cs="Cambria Math"/>
                          <w:b/>
                          <w:color w:val="FFFFFF"/>
                          <w:sz w:val="32"/>
                          <w:szCs w:val="32"/>
                        </w:rPr>
                        <w:t xml:space="preserve"> </w:t>
                      </w:r>
                      <w:r>
                        <w:rPr>
                          <w:rFonts w:ascii="微软雅黑" w:hAnsi="微软雅黑" w:eastAsia="微软雅黑" w:cs="Cambria Math"/>
                          <w:b/>
                          <w:color w:val="FFFFFF"/>
                          <w:sz w:val="32"/>
                          <w:szCs w:val="32"/>
                        </w:rPr>
                        <w:t>design</w:t>
                      </w:r>
                      <w:r>
                        <w:rPr>
                          <w:rFonts w:hint="eastAsia" w:ascii="微软雅黑" w:hAnsi="微软雅黑" w:eastAsia="微软雅黑" w:cs="Cambria Math"/>
                          <w:b/>
                          <w:color w:val="FFFFFF"/>
                          <w:sz w:val="32"/>
                          <w:szCs w:val="32"/>
                        </w:rPr>
                        <w:t xml:space="preserve"> </w:t>
                      </w:r>
                      <w:r>
                        <w:rPr>
                          <w:rFonts w:ascii="微软雅黑" w:hAnsi="微软雅黑" w:eastAsia="微软雅黑" w:cs="Cambria Math"/>
                          <w:b/>
                          <w:color w:val="FFFFFF"/>
                          <w:sz w:val="32"/>
                          <w:szCs w:val="32"/>
                        </w:rPr>
                        <w:t xml:space="preserve"> report</w:t>
                      </w:r>
                      <w:r>
                        <w:rPr>
                          <w:rFonts w:hint="eastAsia" w:ascii="微软雅黑" w:hAnsi="微软雅黑" w:eastAsia="微软雅黑" w:cs="Cambria Math"/>
                          <w:b/>
                          <w:color w:val="FFFFFF"/>
                          <w:sz w:val="32"/>
                          <w:szCs w:val="32"/>
                        </w:rPr>
                        <w:t xml:space="preserve"> </w:t>
                      </w:r>
                    </w:p>
                  </w:txbxContent>
                </v:textbox>
              </v:shape>
            </w:pict>
          </mc:Fallback>
        </mc:AlternateContent>
      </w:r>
      <w:r>
        <w:rPr>
          <w:rFonts w:hint="eastAsia" w:ascii="微软雅黑" w:hAnsi="微软雅黑" w:eastAsia="微软雅黑"/>
          <w:b/>
          <w:color w:val="C00000"/>
          <w:sz w:val="96"/>
          <w:szCs w:val="96"/>
        </w:rPr>
        <w:t>毕业设计报告书</w:t>
      </w:r>
    </w:p>
    <w:p>
      <w:pPr>
        <w:rPr>
          <w:rFonts w:eastAsia="黑体"/>
          <w:sz w:val="72"/>
        </w:rPr>
      </w:pPr>
    </w:p>
    <w:p>
      <w:pPr>
        <w:jc w:val="right"/>
        <w:rPr>
          <w:rFonts w:eastAsia="黑体"/>
          <w:sz w:val="72"/>
        </w:rPr>
      </w:pPr>
    </w:p>
    <w:p>
      <w:pPr>
        <w:rPr>
          <w:rFonts w:eastAsia="黑体"/>
          <w:sz w:val="72"/>
        </w:rPr>
      </w:pPr>
    </w:p>
    <w:p>
      <w:pPr>
        <w:spacing w:line="800" w:lineRule="exact"/>
        <w:ind w:firstLine="1699" w:firstLineChars="531"/>
        <w:rPr>
          <w:rFonts w:ascii="方正细黑一简体" w:hAnsi="方正细黑一简体" w:eastAsia="方正细黑一简体" w:cs="方正细黑一简体"/>
          <w:sz w:val="32"/>
          <w:u w:val="single"/>
        </w:rPr>
      </w:pPr>
      <w:r>
        <w:rPr>
          <w:rFonts w:hint="eastAsia" w:ascii="方正细黑一简体" w:hAnsi="方正细黑一简体" w:eastAsia="方正细黑一简体" w:cs="方正细黑一简体"/>
          <w:sz w:val="32"/>
          <w:szCs w:val="32"/>
        </w:rPr>
        <w:t>专     业</w:t>
      </w:r>
      <w:r>
        <w:rPr>
          <w:rFonts w:hint="eastAsia" w:ascii="方正细黑一简体" w:hAnsi="方正细黑一简体" w:eastAsia="方正细黑一简体" w:cs="方正细黑一简体"/>
          <w:sz w:val="32"/>
        </w:rPr>
        <w:t xml:space="preserve">: </w:t>
      </w:r>
      <w:r>
        <w:rPr>
          <w:rFonts w:hint="eastAsia" w:ascii="方正细黑一简体" w:hAnsi="方正细黑一简体" w:eastAsia="方正细黑一简体" w:cs="方正细黑一简体"/>
          <w:sz w:val="32"/>
          <w:u w:val="single"/>
        </w:rPr>
        <w:t xml:space="preserve">       </w:t>
      </w:r>
      <w:r>
        <w:rPr>
          <w:rFonts w:hint="eastAsia" w:ascii="方正细黑一简体" w:hAnsi="方正细黑一简体" w:eastAsia="方正细黑一简体" w:cs="方正细黑一简体"/>
          <w:sz w:val="32"/>
          <w:u w:val="single"/>
          <w:lang w:eastAsia="zh-CN"/>
        </w:rPr>
        <w:t>动画</w:t>
      </w:r>
      <w:r>
        <w:rPr>
          <w:rFonts w:hint="eastAsia" w:ascii="方正细黑一简体" w:hAnsi="方正细黑一简体" w:eastAsia="方正细黑一简体" w:cs="方正细黑一简体"/>
          <w:sz w:val="32"/>
          <w:u w:val="single"/>
        </w:rPr>
        <w:t xml:space="preserve">             </w:t>
      </w:r>
    </w:p>
    <w:p>
      <w:pPr>
        <w:spacing w:line="800" w:lineRule="exact"/>
        <w:ind w:firstLine="1700" w:firstLineChars="500"/>
        <w:rPr>
          <w:rFonts w:hint="default" w:ascii="方正细黑一简体" w:hAnsi="方正细黑一简体" w:cs="方正细黑一简体" w:eastAsiaTheme="minorEastAsia"/>
          <w:sz w:val="32"/>
          <w:u w:val="single"/>
          <w:lang w:val="en-US" w:eastAsia="zh-CN"/>
        </w:rPr>
      </w:pPr>
      <w:r>
        <w:rPr>
          <w:rFonts w:hint="eastAsia" w:ascii="方正细黑一简体" w:hAnsi="方正细黑一简体" w:eastAsia="方正细黑一简体" w:cs="方正细黑一简体"/>
          <w:spacing w:val="10"/>
          <w:kern w:val="0"/>
          <w:sz w:val="32"/>
        </w:rPr>
        <w:t xml:space="preserve">题     </w:t>
      </w:r>
      <w:r>
        <w:rPr>
          <w:rFonts w:hint="eastAsia" w:ascii="方正细黑一简体" w:hAnsi="方正细黑一简体" w:eastAsia="方正细黑一简体" w:cs="方正细黑一简体"/>
          <w:kern w:val="0"/>
          <w:sz w:val="32"/>
        </w:rPr>
        <w:t>目</w:t>
      </w:r>
      <w:r>
        <w:rPr>
          <w:rFonts w:hint="eastAsia" w:ascii="方正细黑一简体" w:hAnsi="方正细黑一简体" w:eastAsia="方正细黑一简体" w:cs="方正细黑一简体"/>
          <w:sz w:val="32"/>
        </w:rPr>
        <w:t>:</w:t>
      </w:r>
      <w:r>
        <w:rPr>
          <w:rFonts w:hint="eastAsia" w:ascii="方正细黑一简体" w:hAnsi="方正细黑一简体" w:eastAsia="方正细黑一简体" w:cs="方正细黑一简体"/>
          <w:sz w:val="32"/>
          <w:u w:val="single"/>
        </w:rPr>
        <w:t xml:space="preserve">     </w:t>
      </w:r>
      <w:r>
        <w:rPr>
          <w:rFonts w:hint="eastAsia" w:ascii="宋体" w:hAnsi="宋体"/>
          <w:color w:val="FF0000"/>
          <w:sz w:val="32"/>
          <w:u w:val="single"/>
        </w:rPr>
        <w:t>原则</w:t>
      </w:r>
      <w:r>
        <w:rPr>
          <w:rFonts w:ascii="宋体" w:hAnsi="宋体"/>
          <w:color w:val="FF0000"/>
          <w:sz w:val="32"/>
          <w:u w:val="single"/>
        </w:rPr>
        <w:t>上不超过</w:t>
      </w:r>
      <w:r>
        <w:rPr>
          <w:rFonts w:hint="eastAsia" w:ascii="宋体" w:hAnsi="宋体"/>
          <w:color w:val="FF0000"/>
          <w:sz w:val="32"/>
          <w:u w:val="single"/>
        </w:rPr>
        <w:t>20字</w:t>
      </w:r>
      <w:r>
        <w:rPr>
          <w:rFonts w:hint="eastAsia" w:ascii="宋体" w:hAnsi="宋体"/>
          <w:color w:val="FF0000"/>
          <w:sz w:val="32"/>
          <w:u w:val="single"/>
          <w:lang w:val="en-US" w:eastAsia="zh-CN"/>
        </w:rPr>
        <w:t xml:space="preserve">  </w:t>
      </w:r>
    </w:p>
    <w:p>
      <w:pPr>
        <w:spacing w:line="800" w:lineRule="exact"/>
        <w:ind w:firstLine="1728" w:firstLineChars="450"/>
        <w:rPr>
          <w:rFonts w:ascii="方正细黑一简体" w:hAnsi="方正细黑一简体" w:eastAsia="方正细黑一简体" w:cs="方正细黑一简体"/>
          <w:sz w:val="32"/>
          <w:u w:val="single"/>
        </w:rPr>
      </w:pPr>
      <w:r>
        <w:rPr>
          <w:rFonts w:hint="eastAsia" w:ascii="方正细黑一简体" w:hAnsi="方正细黑一简体" w:eastAsia="方正细黑一简体" w:cs="方正细黑一简体"/>
          <w:spacing w:val="32"/>
          <w:kern w:val="0"/>
          <w:sz w:val="32"/>
        </w:rPr>
        <w:t>作者姓</w:t>
      </w:r>
      <w:r>
        <w:rPr>
          <w:rFonts w:hint="eastAsia" w:ascii="方正细黑一简体" w:hAnsi="方正细黑一简体" w:eastAsia="方正细黑一简体" w:cs="方正细黑一简体"/>
          <w:kern w:val="0"/>
          <w:sz w:val="32"/>
        </w:rPr>
        <w:t>名</w:t>
      </w:r>
      <w:r>
        <w:rPr>
          <w:rFonts w:hint="eastAsia" w:ascii="方正细黑一简体" w:hAnsi="方正细黑一简体" w:eastAsia="方正细黑一简体" w:cs="方正细黑一简体"/>
          <w:sz w:val="32"/>
        </w:rPr>
        <w:t xml:space="preserve">: </w:t>
      </w:r>
      <w:r>
        <w:rPr>
          <w:rFonts w:hint="eastAsia" w:ascii="方正细黑一简体" w:hAnsi="方正细黑一简体" w:eastAsia="方正细黑一简体" w:cs="方正细黑一简体"/>
          <w:sz w:val="32"/>
          <w:u w:val="single"/>
        </w:rPr>
        <w:t xml:space="preserve">                        </w:t>
      </w:r>
    </w:p>
    <w:p>
      <w:pPr>
        <w:spacing w:line="800" w:lineRule="exact"/>
        <w:ind w:firstLine="1700" w:firstLineChars="425"/>
        <w:rPr>
          <w:rFonts w:ascii="方正细黑一简体" w:hAnsi="方正细黑一简体" w:eastAsia="方正细黑一简体" w:cs="方正细黑一简体"/>
          <w:spacing w:val="20"/>
          <w:sz w:val="32"/>
          <w:u w:val="single"/>
        </w:rPr>
      </w:pPr>
      <w:r>
        <w:rPr>
          <w:rFonts w:hint="eastAsia" w:ascii="方正细黑一简体" w:hAnsi="方正细黑一简体" w:eastAsia="方正细黑一简体" w:cs="方正细黑一简体"/>
          <w:spacing w:val="40"/>
          <w:kern w:val="0"/>
          <w:sz w:val="32"/>
        </w:rPr>
        <w:t>导师及职</w:t>
      </w:r>
      <w:r>
        <w:rPr>
          <w:rFonts w:hint="eastAsia" w:ascii="方正细黑一简体" w:hAnsi="方正细黑一简体" w:eastAsia="方正细黑一简体" w:cs="方正细黑一简体"/>
          <w:kern w:val="0"/>
          <w:sz w:val="32"/>
        </w:rPr>
        <w:t>称</w:t>
      </w:r>
      <w:r>
        <w:rPr>
          <w:rFonts w:hint="eastAsia" w:ascii="方正细黑一简体" w:hAnsi="方正细黑一简体" w:eastAsia="方正细黑一简体" w:cs="方正细黑一简体"/>
          <w:sz w:val="32"/>
        </w:rPr>
        <w:t xml:space="preserve">: </w:t>
      </w:r>
      <w:r>
        <w:rPr>
          <w:rFonts w:hint="eastAsia" w:ascii="方正细黑一简体" w:hAnsi="方正细黑一简体" w:eastAsia="方正细黑一简体" w:cs="方正细黑一简体"/>
          <w:sz w:val="32"/>
          <w:u w:val="single"/>
        </w:rPr>
        <w:t xml:space="preserve">       </w:t>
      </w:r>
      <w:r>
        <w:rPr>
          <w:rFonts w:hint="eastAsia" w:ascii="宋体" w:hAnsi="宋体"/>
          <w:sz w:val="32"/>
          <w:u w:val="single"/>
        </w:rPr>
        <w:t>XXX（职称）</w:t>
      </w:r>
      <w:r>
        <w:rPr>
          <w:rFonts w:hint="eastAsia" w:ascii="方正细黑一简体" w:hAnsi="方正细黑一简体" w:eastAsia="方正细黑一简体" w:cs="方正细黑一简体"/>
          <w:sz w:val="32"/>
          <w:u w:val="single"/>
        </w:rPr>
        <w:t xml:space="preserve">   </w:t>
      </w:r>
    </w:p>
    <w:p>
      <w:pPr>
        <w:jc w:val="center"/>
        <w:rPr>
          <w:rFonts w:hint="eastAsia" w:ascii="方正细黑一简体" w:hAnsi="方正细黑一简体" w:eastAsia="方正细黑一简体" w:cs="方正细黑一简体"/>
          <w:sz w:val="32"/>
        </w:rPr>
      </w:pPr>
      <w:r>
        <w:rPr>
          <w:rFonts w:hint="eastAsia" w:ascii="方正细黑一简体" w:hAnsi="方正细黑一简体" w:eastAsia="方正细黑一简体" w:cs="方正细黑一简体"/>
          <w:sz w:val="32"/>
        </w:rPr>
        <w:t xml:space="preserve">         </w:t>
      </w:r>
    </w:p>
    <w:p>
      <w:pPr>
        <w:ind w:left="0" w:leftChars="0" w:firstLine="320" w:firstLineChars="100"/>
        <w:jc w:val="center"/>
        <w:rPr>
          <w:rFonts w:ascii="方正细黑一简体" w:hAnsi="方正细黑一简体" w:eastAsia="方正细黑一简体" w:cs="方正细黑一简体"/>
          <w:sz w:val="32"/>
        </w:rPr>
      </w:pPr>
      <w:r>
        <w:rPr>
          <w:sz w:val="32"/>
        </w:rPr>
        <w:t>2023</w:t>
      </w:r>
      <w:r>
        <w:rPr>
          <w:rFonts w:eastAsia="方正细黑一简体"/>
          <w:sz w:val="32"/>
        </w:rPr>
        <w:t xml:space="preserve"> </w:t>
      </w:r>
      <w:r>
        <w:rPr>
          <w:rFonts w:hint="eastAsia" w:ascii="方正细黑一简体" w:hAnsi="方正细黑一简体" w:eastAsia="方正细黑一简体" w:cs="方正细黑一简体"/>
          <w:sz w:val="32"/>
        </w:rPr>
        <w:t>年</w:t>
      </w:r>
      <w:r>
        <w:rPr>
          <w:sz w:val="32"/>
        </w:rPr>
        <w:t>5</w:t>
      </w:r>
      <w:r>
        <w:rPr>
          <w:rFonts w:hint="eastAsia" w:ascii="方正细黑一简体" w:hAnsi="方正细黑一简体" w:eastAsia="方正细黑一简体" w:cs="方正细黑一简体"/>
          <w:sz w:val="32"/>
        </w:rPr>
        <w:t>月</w:t>
      </w:r>
      <w:r>
        <w:rPr>
          <w:sz w:val="32"/>
        </w:rPr>
        <w:t xml:space="preserve">15 </w:t>
      </w:r>
      <w:r>
        <w:rPr>
          <w:rFonts w:hint="eastAsia" w:ascii="方正细黑一简体" w:hAnsi="方正细黑一简体" w:eastAsia="方正细黑一简体" w:cs="方正细黑一简体"/>
          <w:sz w:val="32"/>
        </w:rPr>
        <w:t>日</w:t>
      </w:r>
      <w:bookmarkStart w:id="37" w:name="_GoBack"/>
      <w:bookmarkEnd w:id="37"/>
    </w:p>
    <w:p>
      <w:pPr>
        <w:spacing w:line="720" w:lineRule="auto"/>
        <w:ind w:firstLine="320" w:firstLineChars="100"/>
        <w:rPr>
          <w:rFonts w:ascii="方正细黑一简体" w:hAnsi="方正细黑一简体" w:eastAsia="方正细黑一简体" w:cs="方正细黑一简体"/>
          <w:sz w:val="32"/>
        </w:rPr>
      </w:pPr>
    </w:p>
    <w:p>
      <w:pPr>
        <w:jc w:val="center"/>
        <w:rPr>
          <w:rFonts w:ascii="方正细黑一简体" w:hAnsi="方正细黑一简体" w:eastAsia="方正细黑一简体" w:cs="方正细黑一简体"/>
          <w:sz w:val="32"/>
        </w:rPr>
      </w:pPr>
      <w:r>
        <w:rPr>
          <w:rFonts w:hint="eastAsia" w:ascii="方正细黑一简体" w:hAnsi="方正细黑一简体" w:eastAsia="方正细黑一简体" w:cs="方正细黑一简体"/>
          <w:sz w:val="32"/>
        </w:rPr>
        <w:t>年      月      日</w:t>
      </w:r>
    </w:p>
    <w:p>
      <w:pPr>
        <w:spacing w:line="300" w:lineRule="auto"/>
        <w:ind w:firstLine="2650" w:firstLineChars="880"/>
        <w:rPr>
          <w:b/>
          <w:sz w:val="30"/>
          <w:szCs w:val="30"/>
        </w:rPr>
      </w:pPr>
      <w:r>
        <w:rPr>
          <w:rFonts w:hint="eastAsia"/>
          <w:b/>
          <w:sz w:val="30"/>
          <w:szCs w:val="30"/>
        </w:rPr>
        <w:t>二维动画艺术短片创作《梦想》</w:t>
      </w:r>
    </w:p>
    <w:p>
      <w:pPr>
        <w:spacing w:line="300" w:lineRule="auto"/>
        <w:ind w:firstLine="0" w:firstLineChars="0"/>
        <w:rPr>
          <w:rFonts w:eastAsia="宋体" w:cs="Times New Roman"/>
          <w:szCs w:val="24"/>
        </w:rPr>
      </w:pPr>
    </w:p>
    <w:p>
      <w:pPr>
        <w:spacing w:line="300" w:lineRule="auto"/>
        <w:ind w:firstLine="602"/>
        <w:jc w:val="center"/>
        <w:outlineLvl w:val="0"/>
        <w:rPr>
          <w:rFonts w:ascii="宋体" w:hAnsi="宋体" w:eastAsia="宋体"/>
          <w:b/>
          <w:bCs/>
          <w:sz w:val="30"/>
          <w:szCs w:val="30"/>
        </w:rPr>
      </w:pPr>
      <w:r>
        <w:rPr>
          <w:rFonts w:hint="eastAsia" w:ascii="宋体" w:hAnsi="宋体" w:eastAsia="宋体"/>
          <w:b/>
          <w:bCs/>
          <w:sz w:val="30"/>
          <w:szCs w:val="30"/>
        </w:rPr>
        <w:t>摘    要</w:t>
      </w:r>
    </w:p>
    <w:p>
      <w:pPr>
        <w:spacing w:line="300" w:lineRule="auto"/>
        <w:ind w:firstLine="480"/>
        <w:jc w:val="center"/>
        <w:rPr>
          <w:rFonts w:eastAsia="宋体" w:cs="Times New Roman"/>
          <w:szCs w:val="24"/>
        </w:rPr>
      </w:pPr>
      <w:bookmarkStart w:id="0" w:name="_Hlk73196019"/>
      <w:bookmarkStart w:id="1" w:name="_Hlk72955463"/>
    </w:p>
    <w:bookmarkEnd w:id="0"/>
    <w:bookmarkEnd w:id="1"/>
    <w:p>
      <w:pPr>
        <w:spacing w:line="300" w:lineRule="auto"/>
        <w:ind w:firstLine="480"/>
        <w:rPr>
          <w:rFonts w:ascii="宋体" w:hAnsi="宋体" w:eastAsia="宋体" w:cs="Times New Roman"/>
          <w:szCs w:val="24"/>
        </w:rPr>
      </w:pPr>
      <w:r>
        <w:rPr>
          <w:rFonts w:hint="eastAsia" w:ascii="宋体" w:hAnsi="宋体" w:eastAsia="宋体" w:cs="Times New Roman"/>
          <w:szCs w:val="24"/>
        </w:rPr>
        <w:t>二维艺术动画短片的研究任然有着它特有的意义。无论是对于创作者个人的思想表达，艺术手法的尝新二维艺术动画短片的研究任然有着它特有的意义。无论是对于创作者个人的思想表达，艺术手法的尝新与突破还是表现形式的拓宽等等都有着它不可或缺的作用。同时，作为动画的主要表达形式，二维动画在摄影、影视、音乐等多方面的知识以及创新都是值得我们研究和分析的。动画是人类社会中最真诚、最自由的表述者和演说者，也是最具有创意的智者。</w:t>
      </w:r>
    </w:p>
    <w:p>
      <w:pPr>
        <w:spacing w:line="300" w:lineRule="auto"/>
        <w:ind w:firstLine="480"/>
        <w:rPr>
          <w:rFonts w:ascii="宋体" w:hAnsi="宋体" w:eastAsia="宋体" w:cs="Times New Roman"/>
          <w:szCs w:val="24"/>
        </w:rPr>
      </w:pPr>
      <w:r>
        <w:rPr>
          <w:rFonts w:hint="eastAsia" w:ascii="宋体" w:hAnsi="宋体" w:eastAsia="宋体" w:cs="Times New Roman"/>
          <w:szCs w:val="24"/>
        </w:rPr>
        <w:t>本论文主要介绍了一部二维动画艺术短片《梦想》的创作过程。该短片主要表向大家介绍二维动画给我们带来的视觉感受。该短片主要讲述了男主机械般的生活和发现色彩的故事。本片以描述男主生活为主要内容，开始表现了当代社会人类的木讷与机械的生活，通过这个故事告诉我们要勇于在机械的生活中发现色彩，让自己机械的生活不再黑白，让生命充满色彩。</w:t>
      </w:r>
    </w:p>
    <w:p>
      <w:pPr>
        <w:spacing w:line="300" w:lineRule="auto"/>
        <w:ind w:firstLine="480"/>
        <w:rPr>
          <w:rFonts w:ascii="宋体" w:hAnsi="宋体" w:eastAsia="宋体" w:cs="Times New Roman"/>
          <w:szCs w:val="24"/>
        </w:rPr>
      </w:pPr>
      <w:r>
        <w:rPr>
          <w:rFonts w:hint="eastAsia" w:ascii="宋体" w:hAnsi="宋体" w:eastAsia="宋体" w:cs="Times New Roman"/>
          <w:szCs w:val="24"/>
        </w:rPr>
        <w:t>首先，通过对相关资料的收集和阅读，确定了短片的主题和故事情节，并进行了角色设计、场景设计和道具设计等工作。其次，在制作过程中，采用了传统手绘动画和电脑技术相结合的方式，提高了制作效率和贴近观众的体验。最后，在剧情篇幅、画面构图、配乐编排等多方面进行了优化和调整，使得短片更加符合观众审美和情感需求。</w:t>
      </w:r>
    </w:p>
    <w:p>
      <w:pPr>
        <w:spacing w:line="300" w:lineRule="auto"/>
        <w:ind w:firstLine="480"/>
        <w:rPr>
          <w:rFonts w:ascii="宋体" w:hAnsi="宋体" w:eastAsia="宋体"/>
          <w:b/>
          <w:bCs/>
          <w:szCs w:val="24"/>
        </w:rPr>
      </w:pPr>
      <w:r>
        <w:rPr>
          <w:rFonts w:hint="eastAsia" w:ascii="宋体" w:hAnsi="宋体" w:eastAsia="宋体" w:cs="Times New Roman"/>
          <w:szCs w:val="24"/>
        </w:rPr>
        <w:t>总的来说，《梦想》这部二维动画艺术短片的创作过程充传递了积极向上的精神内涵。</w:t>
      </w:r>
    </w:p>
    <w:p>
      <w:pPr>
        <w:spacing w:line="300" w:lineRule="auto"/>
        <w:ind w:firstLine="482"/>
        <w:rPr>
          <w:rFonts w:ascii="宋体" w:hAnsi="宋体" w:eastAsia="宋体"/>
          <w:szCs w:val="24"/>
        </w:rPr>
      </w:pPr>
      <w:r>
        <w:rPr>
          <w:rFonts w:hint="eastAsia" w:ascii="宋体" w:hAnsi="宋体" w:eastAsia="宋体"/>
          <w:b/>
          <w:bCs/>
          <w:szCs w:val="24"/>
        </w:rPr>
        <w:t>关键词：</w:t>
      </w:r>
      <w:r>
        <w:rPr>
          <w:rFonts w:hint="eastAsia" w:ascii="宋体" w:hAnsi="宋体" w:eastAsia="宋体"/>
          <w:szCs w:val="24"/>
        </w:rPr>
        <w:t>二维动画；枯燥生活；手绘；</w:t>
      </w:r>
      <w:r>
        <w:rPr>
          <w:rFonts w:ascii="宋体" w:hAnsi="宋体" w:eastAsia="宋体"/>
          <w:szCs w:val="24"/>
        </w:rPr>
        <w:br w:type="page"/>
      </w:r>
    </w:p>
    <w:p>
      <w:pPr>
        <w:spacing w:line="300" w:lineRule="auto"/>
        <w:ind w:firstLine="480"/>
        <w:jc w:val="center"/>
        <w:rPr>
          <w:rFonts w:eastAsia="宋体" w:cs="Times New Roman"/>
          <w:szCs w:val="24"/>
        </w:rPr>
      </w:pPr>
    </w:p>
    <w:p>
      <w:pPr>
        <w:ind w:firstLine="482"/>
        <w:jc w:val="center"/>
        <w:rPr>
          <w:rFonts w:eastAsia="宋体" w:cs="Times New Roman"/>
          <w:b/>
          <w:bCs/>
          <w:szCs w:val="24"/>
        </w:rPr>
      </w:pPr>
      <w:r>
        <w:rPr>
          <w:rFonts w:eastAsia="宋体" w:cs="Times New Roman"/>
          <w:b/>
          <w:bCs/>
          <w:szCs w:val="24"/>
        </w:rPr>
        <w:t>Two-dimensional Animation Art Short Film Creation "Dream"</w:t>
      </w:r>
    </w:p>
    <w:p>
      <w:pPr>
        <w:ind w:firstLine="482"/>
        <w:jc w:val="center"/>
        <w:rPr>
          <w:rFonts w:eastAsia="宋体" w:cs="Times New Roman"/>
          <w:b/>
          <w:bCs/>
          <w:szCs w:val="24"/>
        </w:rPr>
      </w:pPr>
      <w:r>
        <w:rPr>
          <w:rFonts w:eastAsia="宋体" w:cs="Times New Roman"/>
          <w:b/>
          <w:bCs/>
          <w:szCs w:val="24"/>
        </w:rPr>
        <w:t>Excerpt</w:t>
      </w:r>
    </w:p>
    <w:p>
      <w:pPr>
        <w:ind w:firstLine="480"/>
        <w:jc w:val="left"/>
        <w:rPr>
          <w:rFonts w:eastAsia="宋体" w:cs="Times New Roman"/>
          <w:szCs w:val="24"/>
        </w:rPr>
      </w:pPr>
      <w:r>
        <w:rPr>
          <w:rFonts w:eastAsia="宋体" w:cs="Times New Roman"/>
          <w:szCs w:val="24"/>
        </w:rPr>
        <w:t>The study of two-dimensional art animation short film still has its special significance. Whether it is for the creator's personal thought expression, the study of the new two-dimensional art animation short film still has its unique significance. It plays an indispensable role in the personal expression of ideas, the new and breakthrough of artistic techniques and the broadening of forms of expression. At the same time, as the main expression form of animation, two-dimensional animation in photography, film, music and other aspects of knowledge and innovation are worthy of our research and analysis. Animation is the most sincere, the most free expression and speaker in human society, but also the most creative wise.</w:t>
      </w:r>
    </w:p>
    <w:p>
      <w:pPr>
        <w:ind w:firstLine="480"/>
        <w:jc w:val="left"/>
        <w:rPr>
          <w:rFonts w:eastAsia="宋体" w:cs="Times New Roman"/>
          <w:szCs w:val="24"/>
        </w:rPr>
      </w:pPr>
      <w:r>
        <w:rPr>
          <w:rFonts w:eastAsia="宋体" w:cs="Times New Roman"/>
          <w:szCs w:val="24"/>
        </w:rPr>
        <w:t>This paper mainly introduces the creation process of a two-dimensional animation art short film "Dream". This short film mainly introduces the visual experience brought to us by two-dimensional animation. The short film tells the story of the hero's mechanistic life and discovery of color. The main content of this film is to describe the life of the hero, and it begins to show the wooden and mechanical life of human beings in contemporary society. This story tells us that we should have the courage to find colors in the mechanical life, so that our mechanical life is no longer black and white, and life is full of colors.</w:t>
      </w:r>
    </w:p>
    <w:p>
      <w:pPr>
        <w:ind w:firstLine="480"/>
        <w:jc w:val="left"/>
        <w:rPr>
          <w:rFonts w:eastAsia="宋体" w:cs="Times New Roman"/>
          <w:szCs w:val="24"/>
        </w:rPr>
      </w:pPr>
      <w:r>
        <w:rPr>
          <w:rFonts w:eastAsia="宋体" w:cs="Times New Roman"/>
          <w:szCs w:val="24"/>
        </w:rPr>
        <w:t>First of all, through the collection and reading of relevant materials, the theme and plot of the short film were determined, and the role design, scene design and props design were carried out. Secondly, in the production process, the traditional hand-drawn animation and computer technology are combined to improve the production efficiency and the experience of the audience. Finally, it optimized and adjusted the story length, picture composition, score arrangement and other aspects, so that the short film could better meet the audience's aesthetic and emotional needs.</w:t>
      </w:r>
    </w:p>
    <w:p>
      <w:pPr>
        <w:ind w:firstLine="480"/>
        <w:jc w:val="left"/>
        <w:rPr>
          <w:rFonts w:eastAsia="宋体" w:cs="Times New Roman"/>
          <w:szCs w:val="24"/>
        </w:rPr>
      </w:pPr>
      <w:r>
        <w:rPr>
          <w:rFonts w:eastAsia="宋体" w:cs="Times New Roman"/>
          <w:szCs w:val="24"/>
        </w:rPr>
        <w:t>In general, the creation process of the two-dimensional animation art short film Dream is full of positive spiritual connotation.</w:t>
      </w:r>
    </w:p>
    <w:p>
      <w:pPr>
        <w:ind w:firstLine="0" w:firstLineChars="0"/>
        <w:jc w:val="left"/>
        <w:rPr>
          <w:rFonts w:eastAsia="宋体" w:cs="Times New Roman"/>
          <w:szCs w:val="24"/>
        </w:rPr>
      </w:pPr>
      <w:r>
        <w:rPr>
          <w:rFonts w:eastAsia="宋体" w:cs="Times New Roman"/>
          <w:b/>
          <w:bCs/>
          <w:szCs w:val="24"/>
        </w:rPr>
        <w:t>Keywords</w:t>
      </w:r>
      <w:r>
        <w:rPr>
          <w:rFonts w:eastAsia="宋体" w:cs="Times New Roman"/>
          <w:szCs w:val="24"/>
        </w:rPr>
        <w:t>: Two-dimensional animation; Dull life; Hand-painted;</w:t>
      </w:r>
    </w:p>
    <w:p>
      <w:pPr>
        <w:spacing w:line="300" w:lineRule="auto"/>
        <w:ind w:firstLine="0" w:firstLineChars="0"/>
        <w:rPr>
          <w:rFonts w:cs="Times New Roman"/>
          <w:sz w:val="28"/>
          <w:szCs w:val="28"/>
        </w:rPr>
      </w:pPr>
    </w:p>
    <w:p>
      <w:pPr>
        <w:spacing w:line="300" w:lineRule="auto"/>
        <w:ind w:firstLine="0" w:firstLineChars="0"/>
        <w:rPr>
          <w:rFonts w:cs="Times New Roman"/>
          <w:sz w:val="28"/>
          <w:szCs w:val="28"/>
        </w:rPr>
      </w:pPr>
    </w:p>
    <w:p>
      <w:pPr>
        <w:spacing w:line="300" w:lineRule="auto"/>
        <w:ind w:firstLine="0" w:firstLineChars="0"/>
        <w:rPr>
          <w:rFonts w:cs="Times New Roman"/>
          <w:sz w:val="28"/>
          <w:szCs w:val="28"/>
        </w:rPr>
      </w:pPr>
    </w:p>
    <w:p>
      <w:pPr>
        <w:spacing w:line="300" w:lineRule="auto"/>
        <w:ind w:firstLine="0" w:firstLineChars="0"/>
        <w:rPr>
          <w:rFonts w:cs="Times New Roman"/>
          <w:sz w:val="28"/>
          <w:szCs w:val="28"/>
        </w:rPr>
      </w:pPr>
    </w:p>
    <w:p>
      <w:pPr>
        <w:spacing w:line="300" w:lineRule="auto"/>
        <w:ind w:firstLine="0" w:firstLineChars="0"/>
        <w:rPr>
          <w:rFonts w:cs="Times New Roman"/>
          <w:sz w:val="28"/>
          <w:szCs w:val="28"/>
        </w:rPr>
      </w:pPr>
    </w:p>
    <w:p>
      <w:pPr>
        <w:spacing w:line="300" w:lineRule="auto"/>
        <w:ind w:firstLine="0" w:firstLineChars="0"/>
        <w:rPr>
          <w:rFonts w:cs="Times New Roman"/>
          <w:sz w:val="28"/>
          <w:szCs w:val="28"/>
        </w:rPr>
      </w:pPr>
    </w:p>
    <w:p>
      <w:pPr>
        <w:spacing w:line="300" w:lineRule="auto"/>
        <w:ind w:firstLine="0" w:firstLineChars="0"/>
        <w:rPr>
          <w:rFonts w:cs="Times New Roman"/>
          <w:sz w:val="28"/>
          <w:szCs w:val="28"/>
        </w:rPr>
      </w:pPr>
    </w:p>
    <w:p>
      <w:pPr>
        <w:spacing w:line="300" w:lineRule="auto"/>
        <w:ind w:firstLine="0" w:firstLineChars="0"/>
        <w:rPr>
          <w:rFonts w:cs="Times New Roman"/>
          <w:sz w:val="28"/>
          <w:szCs w:val="28"/>
        </w:rPr>
      </w:pPr>
    </w:p>
    <w:p>
      <w:pPr>
        <w:spacing w:line="300" w:lineRule="auto"/>
        <w:ind w:firstLine="0" w:firstLineChars="0"/>
        <w:rPr>
          <w:rFonts w:cs="Times New Roman"/>
          <w:sz w:val="28"/>
          <w:szCs w:val="28"/>
        </w:rPr>
      </w:pPr>
    </w:p>
    <w:p>
      <w:pPr>
        <w:spacing w:line="300" w:lineRule="auto"/>
        <w:ind w:firstLine="0" w:firstLineChars="0"/>
        <w:jc w:val="center"/>
        <w:rPr>
          <w:b/>
          <w:sz w:val="30"/>
          <w:szCs w:val="30"/>
        </w:rPr>
      </w:pPr>
      <w:r>
        <w:rPr>
          <w:rFonts w:hint="eastAsia"/>
          <w:b/>
          <w:sz w:val="30"/>
          <w:szCs w:val="30"/>
        </w:rPr>
        <w:t>目录</w:t>
      </w:r>
    </w:p>
    <w:p>
      <w:pPr>
        <w:spacing w:line="300" w:lineRule="auto"/>
        <w:ind w:firstLine="480"/>
      </w:pPr>
    </w:p>
    <w:p>
      <w:pPr>
        <w:pStyle w:val="9"/>
        <w:tabs>
          <w:tab w:val="right" w:leader="dot" w:pos="9061"/>
        </w:tabs>
        <w:spacing w:line="300" w:lineRule="auto"/>
        <w:rPr>
          <w:rFonts w:asciiTheme="minorHAnsi" w:hAnsiTheme="minorHAnsi"/>
          <w:b w:val="0"/>
          <w:sz w:val="21"/>
        </w:rPr>
      </w:pPr>
      <w:r>
        <w:fldChar w:fldCharType="begin"/>
      </w:r>
      <w:r>
        <w:instrText xml:space="preserve"> TOC \o "1-2" \h \z \u </w:instrText>
      </w:r>
      <w:r>
        <w:fldChar w:fldCharType="separate"/>
      </w:r>
      <w:r>
        <w:fldChar w:fldCharType="begin"/>
      </w:r>
      <w:r>
        <w:instrText xml:space="preserve"> HYPERLINK \l "_Toc517255038" </w:instrText>
      </w:r>
      <w:r>
        <w:fldChar w:fldCharType="separate"/>
      </w:r>
      <w:r>
        <w:rPr>
          <w:rStyle w:val="16"/>
          <w:rFonts w:hint="eastAsia"/>
        </w:rPr>
        <w:t>引言</w:t>
      </w:r>
      <w:r>
        <w:rPr>
          <w:b w:val="0"/>
        </w:rPr>
        <w:tab/>
      </w:r>
      <w:r>
        <w:rPr>
          <w:rFonts w:hint="eastAsia"/>
          <w:b w:val="0"/>
        </w:rPr>
        <w:t>1</w:t>
      </w:r>
      <w:r>
        <w:rPr>
          <w:rFonts w:hint="eastAsia"/>
          <w:b w:val="0"/>
        </w:rPr>
        <w:fldChar w:fldCharType="end"/>
      </w:r>
    </w:p>
    <w:p>
      <w:pPr>
        <w:pStyle w:val="9"/>
        <w:tabs>
          <w:tab w:val="right" w:leader="dot" w:pos="9061"/>
        </w:tabs>
        <w:spacing w:line="300" w:lineRule="auto"/>
        <w:rPr>
          <w:rFonts w:asciiTheme="minorHAnsi" w:hAnsiTheme="minorHAnsi"/>
          <w:b w:val="0"/>
          <w:sz w:val="21"/>
        </w:rPr>
      </w:pPr>
      <w:r>
        <w:fldChar w:fldCharType="begin"/>
      </w:r>
      <w:r>
        <w:instrText xml:space="preserve"> HYPERLINK \l "_Toc517255039" </w:instrText>
      </w:r>
      <w:r>
        <w:fldChar w:fldCharType="separate"/>
      </w:r>
      <w:r>
        <w:rPr>
          <w:rStyle w:val="16"/>
          <w:rFonts w:hint="eastAsia"/>
        </w:rPr>
        <w:t>第</w:t>
      </w:r>
      <w:r>
        <w:rPr>
          <w:rStyle w:val="16"/>
        </w:rPr>
        <w:t>1</w:t>
      </w:r>
      <w:r>
        <w:rPr>
          <w:rStyle w:val="16"/>
          <w:rFonts w:hint="eastAsia"/>
        </w:rPr>
        <w:t>章概述</w:t>
      </w:r>
      <w:r>
        <w:rPr>
          <w:b w:val="0"/>
        </w:rPr>
        <w:tab/>
      </w:r>
      <w:r>
        <w:rPr>
          <w:rFonts w:hint="eastAsia"/>
          <w:b w:val="0"/>
        </w:rPr>
        <w:t>2</w:t>
      </w:r>
      <w:r>
        <w:rPr>
          <w:rFonts w:hint="eastAsia"/>
          <w:b w:val="0"/>
        </w:rPr>
        <w:fldChar w:fldCharType="end"/>
      </w:r>
    </w:p>
    <w:p>
      <w:pPr>
        <w:pStyle w:val="9"/>
        <w:tabs>
          <w:tab w:val="right" w:leader="dot" w:pos="9061"/>
        </w:tabs>
        <w:spacing w:line="300" w:lineRule="auto"/>
        <w:rPr>
          <w:rFonts w:asciiTheme="minorHAnsi" w:hAnsiTheme="minorHAnsi"/>
          <w:b w:val="0"/>
          <w:sz w:val="21"/>
        </w:rPr>
      </w:pPr>
      <w:r>
        <w:fldChar w:fldCharType="begin"/>
      </w:r>
      <w:r>
        <w:instrText xml:space="preserve"> HYPERLINK \l "_Toc517255040" </w:instrText>
      </w:r>
      <w:r>
        <w:fldChar w:fldCharType="separate"/>
      </w:r>
      <w:r>
        <w:rPr>
          <w:rStyle w:val="16"/>
          <w:rFonts w:hint="eastAsia"/>
        </w:rPr>
        <w:t>第</w:t>
      </w:r>
      <w:r>
        <w:rPr>
          <w:rStyle w:val="16"/>
        </w:rPr>
        <w:t>2</w:t>
      </w:r>
      <w:r>
        <w:rPr>
          <w:rStyle w:val="16"/>
          <w:rFonts w:hint="eastAsia"/>
        </w:rPr>
        <w:t>章设计分析</w:t>
      </w:r>
      <w:r>
        <w:rPr>
          <w:b w:val="0"/>
        </w:rPr>
        <w:tab/>
      </w:r>
      <w:r>
        <w:rPr>
          <w:rFonts w:hint="eastAsia"/>
          <w:b w:val="0"/>
        </w:rPr>
        <w:t>5</w:t>
      </w:r>
      <w:r>
        <w:rPr>
          <w:rFonts w:hint="eastAsia"/>
          <w:b w:val="0"/>
        </w:rPr>
        <w:fldChar w:fldCharType="end"/>
      </w:r>
    </w:p>
    <w:p>
      <w:pPr>
        <w:pStyle w:val="11"/>
        <w:tabs>
          <w:tab w:val="right" w:leader="dot" w:pos="9061"/>
        </w:tabs>
        <w:spacing w:line="300" w:lineRule="auto"/>
        <w:rPr>
          <w:rFonts w:asciiTheme="minorHAnsi" w:hAnsiTheme="minorHAnsi"/>
          <w:sz w:val="21"/>
        </w:rPr>
      </w:pPr>
      <w:r>
        <w:fldChar w:fldCharType="begin"/>
      </w:r>
      <w:r>
        <w:instrText xml:space="preserve"> HYPERLINK \l "_Toc517255041" </w:instrText>
      </w:r>
      <w:r>
        <w:fldChar w:fldCharType="separate"/>
      </w:r>
      <w:r>
        <w:rPr>
          <w:rStyle w:val="16"/>
        </w:rPr>
        <w:t xml:space="preserve">2.1 </w:t>
      </w:r>
      <w:r>
        <w:rPr>
          <w:rStyle w:val="16"/>
          <w:rFonts w:hint="eastAsia"/>
        </w:rPr>
        <w:t>本课题发展现状</w:t>
      </w:r>
      <w:r>
        <w:tab/>
      </w:r>
      <w:r>
        <w:rPr>
          <w:rFonts w:hint="eastAsia"/>
        </w:rPr>
        <w:t>5</w:t>
      </w:r>
      <w:r>
        <w:rPr>
          <w:rFonts w:hint="eastAsia"/>
        </w:rPr>
        <w:fldChar w:fldCharType="end"/>
      </w:r>
    </w:p>
    <w:p>
      <w:pPr>
        <w:pStyle w:val="11"/>
        <w:tabs>
          <w:tab w:val="right" w:leader="dot" w:pos="9061"/>
        </w:tabs>
        <w:spacing w:line="300" w:lineRule="auto"/>
        <w:rPr>
          <w:rFonts w:asciiTheme="minorHAnsi" w:hAnsiTheme="minorHAnsi"/>
          <w:sz w:val="21"/>
        </w:rPr>
      </w:pPr>
      <w:r>
        <w:fldChar w:fldCharType="begin"/>
      </w:r>
      <w:r>
        <w:instrText xml:space="preserve"> HYPERLINK \l "_Toc517255042" </w:instrText>
      </w:r>
      <w:r>
        <w:fldChar w:fldCharType="separate"/>
      </w:r>
      <w:r>
        <w:rPr>
          <w:rStyle w:val="16"/>
        </w:rPr>
        <w:t>2.2</w:t>
      </w:r>
      <w:r>
        <w:rPr>
          <w:rStyle w:val="16"/>
          <w:rFonts w:hint="eastAsia"/>
        </w:rPr>
        <w:t xml:space="preserve"> 调研资料分析</w:t>
      </w:r>
      <w:r>
        <w:tab/>
      </w:r>
      <w:r>
        <w:rPr>
          <w:rFonts w:hint="eastAsia"/>
        </w:rPr>
        <w:t>5</w:t>
      </w:r>
      <w:r>
        <w:rPr>
          <w:rFonts w:hint="eastAsia"/>
        </w:rPr>
        <w:fldChar w:fldCharType="end"/>
      </w:r>
    </w:p>
    <w:p>
      <w:pPr>
        <w:pStyle w:val="11"/>
        <w:tabs>
          <w:tab w:val="right" w:leader="dot" w:pos="9061"/>
        </w:tabs>
        <w:spacing w:line="300" w:lineRule="auto"/>
        <w:rPr>
          <w:rFonts w:asciiTheme="minorHAnsi" w:hAnsiTheme="minorHAnsi"/>
          <w:sz w:val="21"/>
        </w:rPr>
      </w:pPr>
      <w:r>
        <w:fldChar w:fldCharType="begin"/>
      </w:r>
      <w:r>
        <w:instrText xml:space="preserve"> HYPERLINK \l "_Toc517255043" </w:instrText>
      </w:r>
      <w:r>
        <w:fldChar w:fldCharType="separate"/>
      </w:r>
      <w:r>
        <w:rPr>
          <w:rStyle w:val="16"/>
        </w:rPr>
        <w:t xml:space="preserve">2.3 </w:t>
      </w:r>
      <w:r>
        <w:rPr>
          <w:rStyle w:val="16"/>
        </w:rPr>
        <w:fldChar w:fldCharType="end"/>
      </w:r>
      <w:r>
        <w:fldChar w:fldCharType="begin"/>
      </w:r>
      <w:r>
        <w:instrText xml:space="preserve"> HYPERLINK \l "_Toc517255045" </w:instrText>
      </w:r>
      <w:r>
        <w:fldChar w:fldCharType="separate"/>
      </w:r>
      <w:r>
        <w:rPr>
          <w:rStyle w:val="16"/>
          <w:rFonts w:hint="eastAsia"/>
        </w:rPr>
        <w:t>市场调研总结</w:t>
      </w:r>
      <w:r>
        <w:tab/>
      </w:r>
      <w:r>
        <w:rPr>
          <w:rFonts w:hint="eastAsia"/>
        </w:rPr>
        <w:t>6</w:t>
      </w:r>
      <w:r>
        <w:rPr>
          <w:rFonts w:hint="eastAsia"/>
        </w:rPr>
        <w:fldChar w:fldCharType="end"/>
      </w:r>
    </w:p>
    <w:p>
      <w:pPr>
        <w:pStyle w:val="9"/>
        <w:tabs>
          <w:tab w:val="right" w:leader="dot" w:pos="9061"/>
        </w:tabs>
        <w:spacing w:line="300" w:lineRule="auto"/>
        <w:rPr>
          <w:rFonts w:asciiTheme="minorHAnsi" w:hAnsiTheme="minorHAnsi"/>
          <w:b w:val="0"/>
          <w:sz w:val="21"/>
        </w:rPr>
      </w:pPr>
      <w:r>
        <w:fldChar w:fldCharType="begin"/>
      </w:r>
      <w:r>
        <w:instrText xml:space="preserve"> HYPERLINK \l "_Toc517255046" </w:instrText>
      </w:r>
      <w:r>
        <w:fldChar w:fldCharType="separate"/>
      </w:r>
      <w:r>
        <w:rPr>
          <w:rStyle w:val="16"/>
          <w:rFonts w:hint="eastAsia"/>
        </w:rPr>
        <w:t>第</w:t>
      </w:r>
      <w:r>
        <w:rPr>
          <w:rStyle w:val="16"/>
        </w:rPr>
        <w:t>3</w:t>
      </w:r>
      <w:r>
        <w:rPr>
          <w:rStyle w:val="16"/>
          <w:rFonts w:hint="eastAsia"/>
        </w:rPr>
        <w:t>章</w:t>
      </w:r>
      <w:bookmarkStart w:id="2" w:name="_Hlk71466337"/>
      <w:r>
        <w:rPr>
          <w:rStyle w:val="16"/>
          <w:rFonts w:hint="eastAsia"/>
        </w:rPr>
        <w:t xml:space="preserve"> 设计定位</w:t>
      </w:r>
      <w:bookmarkEnd w:id="2"/>
      <w:r>
        <w:rPr>
          <w:b w:val="0"/>
        </w:rPr>
        <w:tab/>
      </w:r>
      <w:r>
        <w:rPr>
          <w:rFonts w:hint="eastAsia"/>
          <w:b w:val="0"/>
        </w:rPr>
        <w:t>7</w:t>
      </w:r>
      <w:r>
        <w:rPr>
          <w:rFonts w:hint="eastAsia"/>
          <w:b w:val="0"/>
        </w:rPr>
        <w:fldChar w:fldCharType="end"/>
      </w:r>
    </w:p>
    <w:p>
      <w:pPr>
        <w:pStyle w:val="11"/>
        <w:tabs>
          <w:tab w:val="right" w:leader="dot" w:pos="9061"/>
        </w:tabs>
        <w:spacing w:line="300" w:lineRule="auto"/>
        <w:rPr>
          <w:rFonts w:asciiTheme="minorHAnsi" w:hAnsiTheme="minorHAnsi"/>
          <w:sz w:val="21"/>
        </w:rPr>
      </w:pPr>
      <w:r>
        <w:fldChar w:fldCharType="begin"/>
      </w:r>
      <w:r>
        <w:instrText xml:space="preserve"> HYPERLINK \l "_Toc517255047" </w:instrText>
      </w:r>
      <w:r>
        <w:fldChar w:fldCharType="separate"/>
      </w:r>
      <w:r>
        <w:rPr>
          <w:rStyle w:val="16"/>
        </w:rPr>
        <w:t>3.1</w:t>
      </w:r>
      <w:r>
        <w:rPr>
          <w:rStyle w:val="16"/>
          <w:rFonts w:hint="eastAsia"/>
        </w:rPr>
        <w:t>设计定位</w:t>
      </w:r>
      <w:r>
        <w:tab/>
      </w:r>
      <w:r>
        <w:rPr>
          <w:rFonts w:hint="eastAsia"/>
        </w:rPr>
        <w:t>7</w:t>
      </w:r>
      <w:r>
        <w:rPr>
          <w:rFonts w:hint="eastAsia"/>
        </w:rPr>
        <w:fldChar w:fldCharType="end"/>
      </w:r>
    </w:p>
    <w:p>
      <w:pPr>
        <w:pStyle w:val="11"/>
        <w:tabs>
          <w:tab w:val="right" w:leader="dot" w:pos="9061"/>
        </w:tabs>
        <w:spacing w:line="300" w:lineRule="auto"/>
        <w:rPr>
          <w:rFonts w:asciiTheme="minorHAnsi" w:hAnsiTheme="minorHAnsi"/>
          <w:sz w:val="21"/>
        </w:rPr>
      </w:pPr>
      <w:r>
        <w:fldChar w:fldCharType="begin"/>
      </w:r>
      <w:r>
        <w:instrText xml:space="preserve"> HYPERLINK \l "_Toc517255048" </w:instrText>
      </w:r>
      <w:r>
        <w:fldChar w:fldCharType="separate"/>
      </w:r>
      <w:r>
        <w:rPr>
          <w:rStyle w:val="16"/>
        </w:rPr>
        <w:t>3.2</w:t>
      </w:r>
      <w:r>
        <w:rPr>
          <w:rStyle w:val="16"/>
          <w:rFonts w:hint="eastAsia"/>
        </w:rPr>
        <w:t>设计目标</w:t>
      </w:r>
      <w:r>
        <w:tab/>
      </w:r>
      <w:r>
        <w:rPr>
          <w:rFonts w:hint="eastAsia"/>
        </w:rPr>
        <w:t>7</w:t>
      </w:r>
      <w:r>
        <w:rPr>
          <w:rFonts w:hint="eastAsia"/>
        </w:rPr>
        <w:fldChar w:fldCharType="end"/>
      </w:r>
    </w:p>
    <w:p>
      <w:pPr>
        <w:pStyle w:val="9"/>
        <w:tabs>
          <w:tab w:val="right" w:leader="dot" w:pos="9061"/>
        </w:tabs>
        <w:spacing w:line="300" w:lineRule="auto"/>
        <w:rPr>
          <w:rFonts w:asciiTheme="minorHAnsi" w:hAnsiTheme="minorHAnsi"/>
          <w:b w:val="0"/>
          <w:sz w:val="21"/>
        </w:rPr>
      </w:pPr>
      <w:bookmarkStart w:id="3" w:name="_Hlk71466479"/>
      <w:r>
        <w:fldChar w:fldCharType="begin"/>
      </w:r>
      <w:r>
        <w:instrText xml:space="preserve"> HYPERLINK \l "_Toc517255049"</w:instrText>
      </w:r>
      <w:r>
        <w:fldChar w:fldCharType="separate"/>
      </w:r>
      <w:r>
        <w:rPr>
          <w:rStyle w:val="16"/>
          <w:rFonts w:hint="eastAsia"/>
        </w:rPr>
        <w:t>第</w:t>
      </w:r>
      <w:r>
        <w:rPr>
          <w:rStyle w:val="16"/>
        </w:rPr>
        <w:t>4</w:t>
      </w:r>
      <w:r>
        <w:rPr>
          <w:rStyle w:val="16"/>
          <w:rFonts w:hint="eastAsia"/>
        </w:rPr>
        <w:t>章设计定案</w:t>
      </w:r>
      <w:r>
        <w:rPr>
          <w:b w:val="0"/>
        </w:rPr>
        <w:tab/>
      </w:r>
      <w:r>
        <w:rPr>
          <w:rFonts w:hint="eastAsia"/>
          <w:b w:val="0"/>
        </w:rPr>
        <w:t>8</w:t>
      </w:r>
      <w:r>
        <w:rPr>
          <w:b w:val="0"/>
        </w:rPr>
        <w:fldChar w:fldCharType="end"/>
      </w:r>
    </w:p>
    <w:bookmarkEnd w:id="3"/>
    <w:p>
      <w:pPr>
        <w:pStyle w:val="11"/>
        <w:tabs>
          <w:tab w:val="right" w:leader="dot" w:pos="9061"/>
        </w:tabs>
        <w:spacing w:line="300" w:lineRule="auto"/>
        <w:rPr>
          <w:rFonts w:asciiTheme="minorHAnsi" w:hAnsiTheme="minorHAnsi"/>
          <w:sz w:val="21"/>
        </w:rPr>
      </w:pPr>
      <w:r>
        <w:fldChar w:fldCharType="begin"/>
      </w:r>
      <w:r>
        <w:instrText xml:space="preserve"> HYPERLINK \l "_Toc517255050"</w:instrText>
      </w:r>
      <w:r>
        <w:fldChar w:fldCharType="separate"/>
      </w:r>
      <w:r>
        <w:rPr>
          <w:rStyle w:val="16"/>
        </w:rPr>
        <w:t>4.1</w:t>
      </w:r>
      <w:r>
        <w:rPr>
          <w:rStyle w:val="16"/>
          <w:rFonts w:hint="eastAsia"/>
        </w:rPr>
        <w:t>草图</w:t>
      </w:r>
      <w:r>
        <w:tab/>
      </w:r>
      <w:r>
        <w:rPr>
          <w:rFonts w:hint="eastAsia"/>
        </w:rPr>
        <w:t>8</w:t>
      </w:r>
      <w:r>
        <w:fldChar w:fldCharType="end"/>
      </w:r>
    </w:p>
    <w:p>
      <w:pPr>
        <w:pStyle w:val="11"/>
        <w:tabs>
          <w:tab w:val="right" w:leader="dot" w:pos="9061"/>
        </w:tabs>
        <w:spacing w:line="300" w:lineRule="auto"/>
        <w:rPr>
          <w:rFonts w:asciiTheme="minorHAnsi" w:hAnsiTheme="minorHAnsi"/>
          <w:sz w:val="21"/>
        </w:rPr>
      </w:pPr>
      <w:r>
        <w:fldChar w:fldCharType="begin"/>
      </w:r>
      <w:r>
        <w:instrText xml:space="preserve"> HYPERLINK \l "_Toc517255051" </w:instrText>
      </w:r>
      <w:r>
        <w:fldChar w:fldCharType="separate"/>
      </w:r>
      <w:r>
        <w:rPr>
          <w:rStyle w:val="16"/>
        </w:rPr>
        <w:t>4.2</w:t>
      </w:r>
      <w:r>
        <w:rPr>
          <w:rStyle w:val="16"/>
          <w:rFonts w:hint="eastAsia"/>
        </w:rPr>
        <w:t>效果图</w:t>
      </w:r>
      <w:r>
        <w:tab/>
      </w:r>
      <w:r>
        <w:rPr>
          <w:rFonts w:hint="eastAsia"/>
        </w:rPr>
        <w:t>9</w:t>
      </w:r>
      <w:r>
        <w:rPr>
          <w:rFonts w:hint="eastAsia"/>
        </w:rPr>
        <w:fldChar w:fldCharType="end"/>
      </w:r>
    </w:p>
    <w:p>
      <w:pPr>
        <w:pStyle w:val="11"/>
        <w:tabs>
          <w:tab w:val="right" w:leader="dot" w:pos="9061"/>
        </w:tabs>
        <w:spacing w:line="300" w:lineRule="auto"/>
        <w:rPr>
          <w:rFonts w:asciiTheme="minorHAnsi" w:hAnsiTheme="minorHAnsi"/>
          <w:sz w:val="21"/>
        </w:rPr>
      </w:pPr>
      <w:r>
        <w:fldChar w:fldCharType="begin"/>
      </w:r>
      <w:r>
        <w:instrText xml:space="preserve"> HYPERLINK \l "_Toc517255052" </w:instrText>
      </w:r>
      <w:r>
        <w:fldChar w:fldCharType="separate"/>
      </w:r>
      <w:r>
        <w:rPr>
          <w:rStyle w:val="16"/>
        </w:rPr>
        <w:t>4.3</w:t>
      </w:r>
      <w:r>
        <w:rPr>
          <w:rStyle w:val="16"/>
          <w:rFonts w:hint="eastAsia"/>
        </w:rPr>
        <w:t>设计说明</w:t>
      </w:r>
      <w:r>
        <w:tab/>
      </w:r>
      <w:r>
        <w:rPr>
          <w:rFonts w:hint="eastAsia"/>
        </w:rPr>
        <w:t>15</w:t>
      </w:r>
      <w:r>
        <w:rPr>
          <w:rFonts w:hint="eastAsia"/>
        </w:rPr>
        <w:fldChar w:fldCharType="end"/>
      </w:r>
    </w:p>
    <w:p>
      <w:pPr>
        <w:pStyle w:val="11"/>
        <w:tabs>
          <w:tab w:val="right" w:leader="dot" w:pos="9061"/>
        </w:tabs>
        <w:spacing w:line="300" w:lineRule="auto"/>
        <w:rPr>
          <w:rFonts w:asciiTheme="minorHAnsi" w:hAnsiTheme="minorHAnsi"/>
          <w:sz w:val="21"/>
        </w:rPr>
      </w:pPr>
      <w:r>
        <w:fldChar w:fldCharType="begin"/>
      </w:r>
      <w:r>
        <w:instrText xml:space="preserve"> HYPERLINK \l "_Toc517255053" </w:instrText>
      </w:r>
      <w:r>
        <w:fldChar w:fldCharType="separate"/>
      </w:r>
      <w:r>
        <w:rPr>
          <w:rStyle w:val="16"/>
        </w:rPr>
        <w:t>4.4</w:t>
      </w:r>
      <w:r>
        <w:rPr>
          <w:rStyle w:val="16"/>
          <w:rFonts w:hint="eastAsia"/>
        </w:rPr>
        <w:t>实物说明或视频截图</w:t>
      </w:r>
      <w:r>
        <w:tab/>
      </w:r>
      <w:r>
        <w:rPr>
          <w:rFonts w:hint="eastAsia"/>
        </w:rPr>
        <w:t>15</w:t>
      </w:r>
      <w:r>
        <w:rPr>
          <w:rFonts w:hint="eastAsia"/>
        </w:rPr>
        <w:fldChar w:fldCharType="end"/>
      </w:r>
    </w:p>
    <w:p>
      <w:pPr>
        <w:pStyle w:val="9"/>
        <w:tabs>
          <w:tab w:val="right" w:leader="dot" w:pos="9061"/>
        </w:tabs>
        <w:spacing w:line="300" w:lineRule="auto"/>
        <w:rPr>
          <w:rFonts w:asciiTheme="minorHAnsi" w:hAnsiTheme="minorHAnsi"/>
          <w:b w:val="0"/>
          <w:sz w:val="21"/>
        </w:rPr>
      </w:pPr>
      <w:r>
        <w:fldChar w:fldCharType="begin"/>
      </w:r>
      <w:r>
        <w:instrText xml:space="preserve"> HYPERLINK \l "_Toc517255054" </w:instrText>
      </w:r>
      <w:r>
        <w:fldChar w:fldCharType="separate"/>
      </w:r>
      <w:r>
        <w:rPr>
          <w:rStyle w:val="16"/>
          <w:rFonts w:hint="eastAsia"/>
        </w:rPr>
        <w:t>结论与展望</w:t>
      </w:r>
      <w:r>
        <w:rPr>
          <w:b w:val="0"/>
        </w:rPr>
        <w:tab/>
      </w:r>
      <w:r>
        <w:rPr>
          <w:rFonts w:hint="eastAsia"/>
          <w:b w:val="0"/>
        </w:rPr>
        <w:t>20</w:t>
      </w:r>
      <w:r>
        <w:rPr>
          <w:rFonts w:hint="eastAsia"/>
          <w:b w:val="0"/>
        </w:rPr>
        <w:fldChar w:fldCharType="end"/>
      </w:r>
    </w:p>
    <w:p>
      <w:pPr>
        <w:pStyle w:val="9"/>
        <w:tabs>
          <w:tab w:val="right" w:leader="dot" w:pos="9061"/>
        </w:tabs>
        <w:spacing w:line="300" w:lineRule="auto"/>
        <w:rPr>
          <w:rFonts w:asciiTheme="minorHAnsi" w:hAnsiTheme="minorHAnsi"/>
          <w:b w:val="0"/>
          <w:sz w:val="21"/>
        </w:rPr>
      </w:pPr>
      <w:r>
        <w:fldChar w:fldCharType="begin"/>
      </w:r>
      <w:r>
        <w:instrText xml:space="preserve"> HYPERLINK \l "_Toc517255055" </w:instrText>
      </w:r>
      <w:r>
        <w:fldChar w:fldCharType="separate"/>
      </w:r>
      <w:r>
        <w:rPr>
          <w:rStyle w:val="16"/>
          <w:rFonts w:hint="eastAsia"/>
        </w:rPr>
        <w:t>致谢</w:t>
      </w:r>
      <w:r>
        <w:rPr>
          <w:b w:val="0"/>
        </w:rPr>
        <w:tab/>
      </w:r>
      <w:r>
        <w:rPr>
          <w:rFonts w:hint="eastAsia"/>
          <w:b w:val="0"/>
        </w:rPr>
        <w:t>22</w:t>
      </w:r>
      <w:r>
        <w:rPr>
          <w:rFonts w:hint="eastAsia"/>
          <w:b w:val="0"/>
        </w:rPr>
        <w:fldChar w:fldCharType="end"/>
      </w:r>
    </w:p>
    <w:p>
      <w:pPr>
        <w:pStyle w:val="9"/>
        <w:tabs>
          <w:tab w:val="right" w:leader="dot" w:pos="9061"/>
        </w:tabs>
        <w:spacing w:line="300" w:lineRule="auto"/>
        <w:rPr>
          <w:rFonts w:asciiTheme="minorHAnsi" w:hAnsiTheme="minorHAnsi"/>
          <w:b w:val="0"/>
          <w:sz w:val="21"/>
        </w:rPr>
      </w:pPr>
      <w:r>
        <w:fldChar w:fldCharType="begin"/>
      </w:r>
      <w:r>
        <w:instrText xml:space="preserve"> HYPERLINK \l "_Toc517255056" </w:instrText>
      </w:r>
      <w:r>
        <w:fldChar w:fldCharType="separate"/>
      </w:r>
      <w:r>
        <w:rPr>
          <w:rStyle w:val="16"/>
          <w:rFonts w:hint="eastAsia"/>
        </w:rPr>
        <w:t>参考文献</w:t>
      </w:r>
      <w:r>
        <w:rPr>
          <w:b w:val="0"/>
        </w:rPr>
        <w:tab/>
      </w:r>
      <w:r>
        <w:rPr>
          <w:rFonts w:hint="eastAsia"/>
          <w:b w:val="0"/>
        </w:rPr>
        <w:t>23</w:t>
      </w:r>
      <w:r>
        <w:rPr>
          <w:rFonts w:hint="eastAsia"/>
          <w:b w:val="0"/>
        </w:rPr>
        <w:fldChar w:fldCharType="end"/>
      </w:r>
    </w:p>
    <w:p>
      <w:pPr>
        <w:pStyle w:val="9"/>
        <w:tabs>
          <w:tab w:val="right" w:leader="dot" w:pos="9061"/>
        </w:tabs>
        <w:spacing w:line="300" w:lineRule="auto"/>
        <w:rPr>
          <w:b w:val="0"/>
        </w:rPr>
      </w:pPr>
      <w:r>
        <w:fldChar w:fldCharType="begin"/>
      </w:r>
      <w:r>
        <w:instrText xml:space="preserve"> HYPERLINK \l "_Toc517255057" </w:instrText>
      </w:r>
      <w:r>
        <w:fldChar w:fldCharType="separate"/>
      </w:r>
      <w:r>
        <w:rPr>
          <w:rStyle w:val="16"/>
          <w:rFonts w:hint="eastAsia"/>
        </w:rPr>
        <w:t>附录</w:t>
      </w:r>
      <w:r>
        <w:rPr>
          <w:rStyle w:val="16"/>
        </w:rPr>
        <w:t xml:space="preserve">A </w:t>
      </w:r>
      <w:r>
        <w:rPr>
          <w:rStyle w:val="16"/>
          <w:rFonts w:hint="eastAsia"/>
        </w:rPr>
        <w:t>展板图</w:t>
      </w:r>
      <w:r>
        <w:rPr>
          <w:b w:val="0"/>
        </w:rPr>
        <w:tab/>
      </w:r>
      <w:r>
        <w:rPr>
          <w:b w:val="0"/>
        </w:rPr>
        <w:fldChar w:fldCharType="end"/>
      </w:r>
      <w:r>
        <w:rPr>
          <w:rFonts w:hint="eastAsia"/>
          <w:b w:val="0"/>
        </w:rPr>
        <w:t>24</w:t>
      </w:r>
    </w:p>
    <w:p>
      <w:pPr>
        <w:pStyle w:val="9"/>
        <w:tabs>
          <w:tab w:val="right" w:leader="dot" w:pos="9061"/>
        </w:tabs>
        <w:spacing w:line="300" w:lineRule="auto"/>
        <w:rPr>
          <w:b w:val="0"/>
        </w:rPr>
      </w:pPr>
      <w:r>
        <w:fldChar w:fldCharType="begin"/>
      </w:r>
      <w:r>
        <w:instrText xml:space="preserve"> HYPERLINK \l "_Toc517255057" </w:instrText>
      </w:r>
      <w:r>
        <w:fldChar w:fldCharType="separate"/>
      </w:r>
      <w:r>
        <w:rPr>
          <w:rStyle w:val="16"/>
          <w:rFonts w:hint="eastAsia"/>
        </w:rPr>
        <w:t>附录E</w:t>
      </w:r>
      <w:r>
        <w:rPr>
          <w:rFonts w:hint="eastAsia"/>
          <w:szCs w:val="44"/>
        </w:rPr>
        <w:t>草图集</w:t>
      </w:r>
      <w:r>
        <w:rPr>
          <w:b w:val="0"/>
        </w:rPr>
        <w:tab/>
      </w:r>
      <w:r>
        <w:rPr>
          <w:b w:val="0"/>
        </w:rPr>
        <w:fldChar w:fldCharType="end"/>
      </w:r>
      <w:r>
        <w:rPr>
          <w:rFonts w:hint="eastAsia"/>
          <w:b w:val="0"/>
        </w:rPr>
        <w:t>26</w:t>
      </w:r>
    </w:p>
    <w:p>
      <w:pPr>
        <w:spacing w:line="300" w:lineRule="auto"/>
        <w:ind w:firstLine="480"/>
      </w:pPr>
    </w:p>
    <w:p>
      <w:pPr>
        <w:spacing w:line="300" w:lineRule="auto"/>
        <w:ind w:firstLine="480"/>
      </w:pPr>
    </w:p>
    <w:p>
      <w:pPr>
        <w:spacing w:line="300" w:lineRule="auto"/>
        <w:ind w:firstLine="0" w:firstLineChars="0"/>
      </w:pPr>
      <w:r>
        <w:fldChar w:fldCharType="end"/>
      </w:r>
    </w:p>
    <w:p>
      <w:pPr>
        <w:pageBreakBefore/>
        <w:spacing w:line="300" w:lineRule="auto"/>
        <w:ind w:firstLine="0" w:firstLineChars="0"/>
        <w:jc w:val="center"/>
        <w:rPr>
          <w:b/>
          <w:sz w:val="30"/>
          <w:szCs w:val="30"/>
        </w:rPr>
      </w:pPr>
      <w:bookmarkStart w:id="4" w:name="_Hlk71465676"/>
      <w:r>
        <w:rPr>
          <w:rFonts w:hint="eastAsia"/>
          <w:b/>
          <w:sz w:val="30"/>
          <w:szCs w:val="30"/>
        </w:rPr>
        <w:t>插图清单</w:t>
      </w:r>
      <w:bookmarkEnd w:id="4"/>
    </w:p>
    <w:p>
      <w:pPr>
        <w:tabs>
          <w:tab w:val="right" w:leader="middleDot" w:pos="8647"/>
        </w:tabs>
        <w:spacing w:line="300" w:lineRule="auto"/>
        <w:ind w:right="422" w:rightChars="176" w:firstLine="480"/>
        <w:outlineLvl w:val="0"/>
        <w:rPr>
          <w:rFonts w:asciiTheme="minorEastAsia" w:hAnsiTheme="minorEastAsia"/>
          <w:szCs w:val="24"/>
        </w:rPr>
      </w:pPr>
      <w:r>
        <w:rPr>
          <w:rFonts w:hint="eastAsia" w:asciiTheme="minorEastAsia" w:hAnsiTheme="minorEastAsia"/>
          <w:szCs w:val="24"/>
        </w:rPr>
        <w:t>图</w:t>
      </w:r>
      <w:r>
        <w:rPr>
          <w:rFonts w:asciiTheme="minorEastAsia" w:hAnsiTheme="minorEastAsia"/>
          <w:szCs w:val="24"/>
        </w:rPr>
        <w:t>4-1人物草图</w:t>
      </w:r>
      <w:r>
        <w:rPr>
          <w:rFonts w:hint="eastAsia" w:asciiTheme="minorEastAsia" w:hAnsiTheme="minorEastAsia"/>
          <w:szCs w:val="24"/>
        </w:rPr>
        <w:tab/>
      </w:r>
      <w:r>
        <w:rPr>
          <w:rFonts w:asciiTheme="minorEastAsia" w:hAnsiTheme="minorEastAsia"/>
          <w:szCs w:val="24"/>
        </w:rPr>
        <w:t>8</w:t>
      </w:r>
    </w:p>
    <w:p>
      <w:pPr>
        <w:tabs>
          <w:tab w:val="right" w:leader="middleDot" w:pos="8647"/>
        </w:tabs>
        <w:spacing w:line="300" w:lineRule="auto"/>
        <w:ind w:right="422" w:rightChars="176" w:firstLine="480"/>
        <w:outlineLvl w:val="0"/>
        <w:rPr>
          <w:rFonts w:asciiTheme="minorEastAsia" w:hAnsiTheme="minorEastAsia"/>
          <w:szCs w:val="24"/>
        </w:rPr>
      </w:pPr>
      <w:r>
        <w:rPr>
          <w:rFonts w:hint="eastAsia" w:asciiTheme="minorEastAsia" w:hAnsiTheme="minorEastAsia"/>
          <w:szCs w:val="24"/>
        </w:rPr>
        <w:t>图4-2场景草图</w:t>
      </w:r>
      <w:r>
        <w:rPr>
          <w:rFonts w:hint="eastAsia" w:asciiTheme="minorEastAsia" w:hAnsiTheme="minorEastAsia"/>
          <w:szCs w:val="24"/>
        </w:rPr>
        <w:tab/>
      </w:r>
      <w:r>
        <w:rPr>
          <w:rFonts w:hint="eastAsia" w:asciiTheme="minorEastAsia" w:hAnsiTheme="minorEastAsia"/>
          <w:szCs w:val="24"/>
        </w:rPr>
        <w:t>8</w:t>
      </w:r>
    </w:p>
    <w:p>
      <w:pPr>
        <w:tabs>
          <w:tab w:val="right" w:leader="middleDot" w:pos="8647"/>
        </w:tabs>
        <w:spacing w:line="300" w:lineRule="auto"/>
        <w:ind w:right="422" w:rightChars="176" w:firstLine="480"/>
        <w:outlineLvl w:val="0"/>
        <w:rPr>
          <w:rFonts w:asciiTheme="minorEastAsia" w:hAnsiTheme="minorEastAsia"/>
          <w:szCs w:val="24"/>
        </w:rPr>
      </w:pPr>
      <w:r>
        <w:rPr>
          <w:rFonts w:hint="eastAsia" w:asciiTheme="minorEastAsia" w:hAnsiTheme="minorEastAsia"/>
          <w:szCs w:val="24"/>
        </w:rPr>
        <w:t>图4-3人物效果图</w:t>
      </w:r>
      <w:r>
        <w:rPr>
          <w:rFonts w:hint="eastAsia" w:asciiTheme="minorEastAsia" w:hAnsiTheme="minorEastAsia"/>
          <w:szCs w:val="24"/>
        </w:rPr>
        <w:tab/>
      </w:r>
      <w:r>
        <w:rPr>
          <w:rFonts w:hint="eastAsia" w:asciiTheme="minorEastAsia" w:hAnsiTheme="minorEastAsia"/>
          <w:szCs w:val="24"/>
        </w:rPr>
        <w:t>9</w:t>
      </w:r>
    </w:p>
    <w:p>
      <w:pPr>
        <w:tabs>
          <w:tab w:val="right" w:leader="middleDot" w:pos="8647"/>
        </w:tabs>
        <w:spacing w:line="300" w:lineRule="auto"/>
        <w:ind w:right="422" w:rightChars="176" w:firstLine="480"/>
        <w:outlineLvl w:val="0"/>
        <w:rPr>
          <w:rFonts w:asciiTheme="minorEastAsia" w:hAnsiTheme="minorEastAsia"/>
          <w:szCs w:val="24"/>
        </w:rPr>
      </w:pPr>
      <w:r>
        <w:rPr>
          <w:rFonts w:hint="eastAsia" w:asciiTheme="minorEastAsia" w:hAnsiTheme="minorEastAsia"/>
          <w:szCs w:val="24"/>
        </w:rPr>
        <w:t>图4-4场景效果图</w:t>
      </w:r>
      <w:r>
        <w:rPr>
          <w:rFonts w:hint="eastAsia" w:asciiTheme="minorEastAsia" w:hAnsiTheme="minorEastAsia"/>
          <w:szCs w:val="24"/>
        </w:rPr>
        <w:tab/>
      </w:r>
      <w:r>
        <w:rPr>
          <w:rFonts w:hint="eastAsia" w:asciiTheme="minorEastAsia" w:hAnsiTheme="minorEastAsia"/>
          <w:szCs w:val="24"/>
        </w:rPr>
        <w:t>9</w:t>
      </w:r>
    </w:p>
    <w:p>
      <w:pPr>
        <w:tabs>
          <w:tab w:val="right" w:leader="middleDot" w:pos="8647"/>
        </w:tabs>
        <w:spacing w:line="300" w:lineRule="auto"/>
        <w:ind w:right="422" w:rightChars="176" w:firstLine="480"/>
        <w:outlineLvl w:val="0"/>
        <w:rPr>
          <w:rFonts w:asciiTheme="minorEastAsia" w:hAnsiTheme="minorEastAsia"/>
          <w:szCs w:val="24"/>
        </w:rPr>
      </w:pPr>
      <w:r>
        <w:rPr>
          <w:rFonts w:hint="eastAsia" w:asciiTheme="minorEastAsia" w:hAnsiTheme="minorEastAsia"/>
          <w:szCs w:val="24"/>
        </w:rPr>
        <w:t>图4-5效果图1</w:t>
      </w:r>
      <w:r>
        <w:rPr>
          <w:rFonts w:hint="eastAsia" w:asciiTheme="minorEastAsia" w:hAnsiTheme="minorEastAsia"/>
          <w:szCs w:val="24"/>
        </w:rPr>
        <w:tab/>
      </w:r>
      <w:r>
        <w:rPr>
          <w:rFonts w:hint="eastAsia" w:asciiTheme="minorEastAsia" w:hAnsiTheme="minorEastAsia"/>
          <w:szCs w:val="24"/>
        </w:rPr>
        <w:t>10</w:t>
      </w:r>
    </w:p>
    <w:p>
      <w:pPr>
        <w:tabs>
          <w:tab w:val="right" w:leader="middleDot" w:pos="8647"/>
        </w:tabs>
        <w:spacing w:line="300" w:lineRule="auto"/>
        <w:ind w:right="422" w:rightChars="176" w:firstLine="480"/>
        <w:outlineLvl w:val="0"/>
        <w:rPr>
          <w:rFonts w:asciiTheme="minorEastAsia" w:hAnsiTheme="minorEastAsia"/>
          <w:szCs w:val="24"/>
        </w:rPr>
      </w:pPr>
      <w:r>
        <w:rPr>
          <w:rFonts w:hint="eastAsia" w:asciiTheme="minorEastAsia" w:hAnsiTheme="minorEastAsia"/>
          <w:szCs w:val="24"/>
        </w:rPr>
        <w:t>图4-6 效果图2</w:t>
      </w:r>
      <w:r>
        <w:rPr>
          <w:rFonts w:hint="eastAsia" w:asciiTheme="minorEastAsia" w:hAnsiTheme="minorEastAsia"/>
          <w:szCs w:val="24"/>
        </w:rPr>
        <w:tab/>
      </w:r>
      <w:r>
        <w:rPr>
          <w:rFonts w:hint="eastAsia" w:asciiTheme="minorEastAsia" w:hAnsiTheme="minorEastAsia"/>
          <w:szCs w:val="24"/>
        </w:rPr>
        <w:t>10</w:t>
      </w:r>
    </w:p>
    <w:p>
      <w:pPr>
        <w:tabs>
          <w:tab w:val="right" w:leader="middleDot" w:pos="8647"/>
        </w:tabs>
        <w:spacing w:line="300" w:lineRule="auto"/>
        <w:ind w:right="422" w:rightChars="176" w:firstLine="480"/>
        <w:outlineLvl w:val="0"/>
        <w:rPr>
          <w:rFonts w:asciiTheme="minorEastAsia" w:hAnsiTheme="minorEastAsia"/>
          <w:szCs w:val="24"/>
        </w:rPr>
      </w:pPr>
      <w:r>
        <w:rPr>
          <w:rFonts w:hint="eastAsia" w:asciiTheme="minorEastAsia" w:hAnsiTheme="minorEastAsia"/>
          <w:szCs w:val="24"/>
        </w:rPr>
        <w:t>图4-7效果图3</w:t>
      </w:r>
      <w:r>
        <w:rPr>
          <w:rFonts w:hint="eastAsia" w:asciiTheme="minorEastAsia" w:hAnsiTheme="minorEastAsia"/>
          <w:szCs w:val="24"/>
        </w:rPr>
        <w:tab/>
      </w:r>
      <w:r>
        <w:rPr>
          <w:rFonts w:hint="eastAsia" w:asciiTheme="minorEastAsia" w:hAnsiTheme="minorEastAsia"/>
          <w:szCs w:val="24"/>
        </w:rPr>
        <w:t>11</w:t>
      </w:r>
    </w:p>
    <w:p>
      <w:pPr>
        <w:tabs>
          <w:tab w:val="right" w:leader="middleDot" w:pos="8647"/>
        </w:tabs>
        <w:spacing w:line="300" w:lineRule="auto"/>
        <w:ind w:right="422" w:rightChars="176" w:firstLine="480"/>
        <w:outlineLvl w:val="0"/>
        <w:rPr>
          <w:rFonts w:asciiTheme="minorEastAsia" w:hAnsiTheme="minorEastAsia"/>
          <w:szCs w:val="24"/>
        </w:rPr>
      </w:pPr>
      <w:r>
        <w:rPr>
          <w:rFonts w:hint="eastAsia" w:asciiTheme="minorEastAsia" w:hAnsiTheme="minorEastAsia"/>
          <w:szCs w:val="24"/>
        </w:rPr>
        <w:t>图4-8效果图4</w:t>
      </w:r>
      <w:r>
        <w:rPr>
          <w:rFonts w:hint="eastAsia" w:asciiTheme="minorEastAsia" w:hAnsiTheme="minorEastAsia"/>
          <w:szCs w:val="24"/>
        </w:rPr>
        <w:tab/>
      </w:r>
      <w:r>
        <w:rPr>
          <w:rFonts w:hint="eastAsia" w:asciiTheme="minorEastAsia" w:hAnsiTheme="minorEastAsia"/>
          <w:szCs w:val="24"/>
        </w:rPr>
        <w:t>11</w:t>
      </w:r>
    </w:p>
    <w:p>
      <w:pPr>
        <w:tabs>
          <w:tab w:val="right" w:leader="middleDot" w:pos="8647"/>
        </w:tabs>
        <w:spacing w:line="300" w:lineRule="auto"/>
        <w:ind w:right="422" w:rightChars="176" w:firstLine="480"/>
        <w:outlineLvl w:val="0"/>
        <w:rPr>
          <w:rFonts w:asciiTheme="minorEastAsia" w:hAnsiTheme="minorEastAsia"/>
          <w:szCs w:val="24"/>
        </w:rPr>
      </w:pPr>
      <w:r>
        <w:rPr>
          <w:rFonts w:hint="eastAsia" w:asciiTheme="minorEastAsia" w:hAnsiTheme="minorEastAsia"/>
          <w:szCs w:val="24"/>
        </w:rPr>
        <w:t>图4-9效果图5</w:t>
      </w:r>
      <w:r>
        <w:rPr>
          <w:rFonts w:hint="eastAsia" w:asciiTheme="minorEastAsia" w:hAnsiTheme="minorEastAsia"/>
          <w:szCs w:val="24"/>
        </w:rPr>
        <w:tab/>
      </w:r>
      <w:r>
        <w:rPr>
          <w:rFonts w:hint="eastAsia" w:asciiTheme="minorEastAsia" w:hAnsiTheme="minorEastAsia"/>
          <w:szCs w:val="24"/>
        </w:rPr>
        <w:t>12</w:t>
      </w:r>
    </w:p>
    <w:p>
      <w:pPr>
        <w:tabs>
          <w:tab w:val="right" w:leader="middleDot" w:pos="8647"/>
        </w:tabs>
        <w:spacing w:line="300" w:lineRule="auto"/>
        <w:ind w:right="422" w:rightChars="176" w:firstLine="480"/>
        <w:outlineLvl w:val="0"/>
        <w:rPr>
          <w:rFonts w:asciiTheme="minorEastAsia" w:hAnsiTheme="minorEastAsia"/>
          <w:szCs w:val="24"/>
        </w:rPr>
      </w:pPr>
      <w:r>
        <w:rPr>
          <w:rFonts w:hint="eastAsia" w:asciiTheme="minorEastAsia" w:hAnsiTheme="minorEastAsia"/>
          <w:szCs w:val="24"/>
        </w:rPr>
        <w:t>图4-10效果图6</w:t>
      </w:r>
      <w:r>
        <w:rPr>
          <w:rFonts w:hint="eastAsia" w:asciiTheme="minorEastAsia" w:hAnsiTheme="minorEastAsia"/>
          <w:szCs w:val="24"/>
        </w:rPr>
        <w:tab/>
      </w:r>
      <w:r>
        <w:rPr>
          <w:rFonts w:hint="eastAsia" w:asciiTheme="minorEastAsia" w:hAnsiTheme="minorEastAsia"/>
          <w:szCs w:val="24"/>
        </w:rPr>
        <w:t>12</w:t>
      </w:r>
    </w:p>
    <w:p>
      <w:pPr>
        <w:tabs>
          <w:tab w:val="right" w:leader="middleDot" w:pos="8647"/>
        </w:tabs>
        <w:spacing w:line="300" w:lineRule="auto"/>
        <w:ind w:right="422" w:rightChars="176" w:firstLine="480"/>
        <w:outlineLvl w:val="0"/>
        <w:rPr>
          <w:rFonts w:asciiTheme="minorEastAsia" w:hAnsiTheme="minorEastAsia"/>
          <w:szCs w:val="24"/>
        </w:rPr>
      </w:pPr>
      <w:r>
        <w:rPr>
          <w:rFonts w:hint="eastAsia" w:asciiTheme="minorEastAsia" w:hAnsiTheme="minorEastAsia"/>
          <w:szCs w:val="24"/>
        </w:rPr>
        <w:t>图4-11效果图7</w:t>
      </w:r>
      <w:r>
        <w:rPr>
          <w:rFonts w:hint="eastAsia" w:asciiTheme="minorEastAsia" w:hAnsiTheme="minorEastAsia"/>
          <w:szCs w:val="24"/>
        </w:rPr>
        <w:tab/>
      </w:r>
      <w:r>
        <w:rPr>
          <w:rFonts w:hint="eastAsia" w:asciiTheme="minorEastAsia" w:hAnsiTheme="minorEastAsia"/>
          <w:szCs w:val="24"/>
        </w:rPr>
        <w:t>13</w:t>
      </w:r>
    </w:p>
    <w:p>
      <w:pPr>
        <w:tabs>
          <w:tab w:val="right" w:leader="middleDot" w:pos="8647"/>
        </w:tabs>
        <w:spacing w:line="300" w:lineRule="auto"/>
        <w:ind w:right="422" w:rightChars="176" w:firstLine="480"/>
        <w:outlineLvl w:val="0"/>
        <w:rPr>
          <w:rFonts w:asciiTheme="minorEastAsia" w:hAnsiTheme="minorEastAsia"/>
          <w:szCs w:val="24"/>
        </w:rPr>
      </w:pPr>
      <w:r>
        <w:rPr>
          <w:rFonts w:hint="eastAsia" w:asciiTheme="minorEastAsia" w:hAnsiTheme="minorEastAsia"/>
          <w:szCs w:val="24"/>
        </w:rPr>
        <w:t>图4-12效果图8</w:t>
      </w:r>
      <w:r>
        <w:rPr>
          <w:rFonts w:hint="eastAsia" w:asciiTheme="minorEastAsia" w:hAnsiTheme="minorEastAsia"/>
          <w:szCs w:val="24"/>
        </w:rPr>
        <w:tab/>
      </w:r>
      <w:r>
        <w:rPr>
          <w:rFonts w:hint="eastAsia" w:asciiTheme="minorEastAsia" w:hAnsiTheme="minorEastAsia"/>
          <w:szCs w:val="24"/>
        </w:rPr>
        <w:t>13</w:t>
      </w:r>
    </w:p>
    <w:p>
      <w:pPr>
        <w:tabs>
          <w:tab w:val="right" w:leader="middleDot" w:pos="8647"/>
        </w:tabs>
        <w:spacing w:line="300" w:lineRule="auto"/>
        <w:ind w:right="422" w:rightChars="176" w:firstLine="480"/>
        <w:outlineLvl w:val="0"/>
        <w:rPr>
          <w:rFonts w:asciiTheme="minorEastAsia" w:hAnsiTheme="minorEastAsia"/>
          <w:szCs w:val="24"/>
        </w:rPr>
      </w:pPr>
      <w:r>
        <w:rPr>
          <w:rFonts w:hint="eastAsia" w:asciiTheme="minorEastAsia" w:hAnsiTheme="minorEastAsia"/>
          <w:szCs w:val="24"/>
        </w:rPr>
        <w:t>图4-13效果图9</w:t>
      </w:r>
      <w:r>
        <w:rPr>
          <w:rFonts w:hint="eastAsia" w:asciiTheme="minorEastAsia" w:hAnsiTheme="minorEastAsia"/>
          <w:szCs w:val="24"/>
        </w:rPr>
        <w:tab/>
      </w:r>
      <w:r>
        <w:rPr>
          <w:rFonts w:hint="eastAsia" w:asciiTheme="minorEastAsia" w:hAnsiTheme="minorEastAsia"/>
          <w:szCs w:val="24"/>
        </w:rPr>
        <w:t>14</w:t>
      </w:r>
    </w:p>
    <w:p>
      <w:pPr>
        <w:tabs>
          <w:tab w:val="right" w:leader="middleDot" w:pos="8647"/>
        </w:tabs>
        <w:spacing w:line="300" w:lineRule="auto"/>
        <w:ind w:right="422" w:rightChars="176" w:firstLine="480"/>
        <w:outlineLvl w:val="0"/>
        <w:rPr>
          <w:rFonts w:asciiTheme="minorEastAsia" w:hAnsiTheme="minorEastAsia"/>
          <w:szCs w:val="24"/>
        </w:rPr>
      </w:pPr>
      <w:r>
        <w:rPr>
          <w:rFonts w:hint="eastAsia" w:asciiTheme="minorEastAsia" w:hAnsiTheme="minorEastAsia"/>
          <w:szCs w:val="24"/>
        </w:rPr>
        <w:t>图4-14效果图10</w:t>
      </w:r>
      <w:r>
        <w:rPr>
          <w:rFonts w:hint="eastAsia" w:asciiTheme="minorEastAsia" w:hAnsiTheme="minorEastAsia"/>
          <w:szCs w:val="24"/>
        </w:rPr>
        <w:tab/>
      </w:r>
      <w:r>
        <w:rPr>
          <w:rFonts w:hint="eastAsia" w:asciiTheme="minorEastAsia" w:hAnsiTheme="minorEastAsia"/>
          <w:szCs w:val="24"/>
        </w:rPr>
        <w:t>14</w:t>
      </w:r>
    </w:p>
    <w:p>
      <w:pPr>
        <w:tabs>
          <w:tab w:val="right" w:leader="middleDot" w:pos="8647"/>
        </w:tabs>
        <w:spacing w:line="300" w:lineRule="auto"/>
        <w:ind w:right="422" w:rightChars="176" w:firstLine="480"/>
        <w:outlineLvl w:val="0"/>
        <w:rPr>
          <w:rFonts w:asciiTheme="minorEastAsia" w:hAnsiTheme="minorEastAsia"/>
          <w:szCs w:val="24"/>
        </w:rPr>
      </w:pPr>
      <w:r>
        <w:rPr>
          <w:rFonts w:hint="eastAsia" w:asciiTheme="minorEastAsia" w:hAnsiTheme="minorEastAsia"/>
          <w:szCs w:val="24"/>
        </w:rPr>
        <w:t>图4-15视频截图1</w:t>
      </w:r>
      <w:r>
        <w:rPr>
          <w:rFonts w:hint="eastAsia" w:asciiTheme="minorEastAsia" w:hAnsiTheme="minorEastAsia"/>
          <w:szCs w:val="24"/>
        </w:rPr>
        <w:tab/>
      </w:r>
      <w:r>
        <w:rPr>
          <w:rFonts w:hint="eastAsia" w:asciiTheme="minorEastAsia" w:hAnsiTheme="minorEastAsia"/>
          <w:szCs w:val="24"/>
        </w:rPr>
        <w:t>15</w:t>
      </w:r>
    </w:p>
    <w:p>
      <w:pPr>
        <w:tabs>
          <w:tab w:val="right" w:leader="middleDot" w:pos="8647"/>
        </w:tabs>
        <w:spacing w:line="300" w:lineRule="auto"/>
        <w:ind w:right="422" w:rightChars="176" w:firstLine="480"/>
        <w:outlineLvl w:val="0"/>
        <w:rPr>
          <w:rFonts w:asciiTheme="minorEastAsia" w:hAnsiTheme="minorEastAsia"/>
          <w:szCs w:val="24"/>
        </w:rPr>
      </w:pPr>
      <w:r>
        <w:rPr>
          <w:rFonts w:hint="eastAsia" w:asciiTheme="minorEastAsia" w:hAnsiTheme="minorEastAsia"/>
          <w:szCs w:val="24"/>
        </w:rPr>
        <w:t>图4-16视频截图2</w:t>
      </w:r>
      <w:r>
        <w:rPr>
          <w:rFonts w:hint="eastAsia" w:asciiTheme="minorEastAsia" w:hAnsiTheme="minorEastAsia"/>
          <w:szCs w:val="24"/>
        </w:rPr>
        <w:tab/>
      </w:r>
      <w:r>
        <w:rPr>
          <w:rFonts w:hint="eastAsia" w:asciiTheme="minorEastAsia" w:hAnsiTheme="minorEastAsia"/>
          <w:szCs w:val="24"/>
        </w:rPr>
        <w:t>16</w:t>
      </w:r>
    </w:p>
    <w:p>
      <w:pPr>
        <w:tabs>
          <w:tab w:val="right" w:leader="middleDot" w:pos="8647"/>
        </w:tabs>
        <w:spacing w:line="300" w:lineRule="auto"/>
        <w:ind w:right="422" w:rightChars="176" w:firstLine="480"/>
        <w:outlineLvl w:val="0"/>
        <w:rPr>
          <w:rFonts w:asciiTheme="minorEastAsia" w:hAnsiTheme="minorEastAsia"/>
          <w:szCs w:val="24"/>
        </w:rPr>
      </w:pPr>
      <w:r>
        <w:rPr>
          <w:rFonts w:hint="eastAsia" w:asciiTheme="minorEastAsia" w:hAnsiTheme="minorEastAsia"/>
          <w:szCs w:val="24"/>
        </w:rPr>
        <w:t>图4-17视频截图3</w:t>
      </w:r>
      <w:r>
        <w:rPr>
          <w:rFonts w:hint="eastAsia" w:asciiTheme="minorEastAsia" w:hAnsiTheme="minorEastAsia"/>
          <w:szCs w:val="24"/>
        </w:rPr>
        <w:tab/>
      </w:r>
      <w:r>
        <w:rPr>
          <w:rFonts w:hint="eastAsia" w:asciiTheme="minorEastAsia" w:hAnsiTheme="minorEastAsia"/>
          <w:szCs w:val="24"/>
        </w:rPr>
        <w:t>16</w:t>
      </w:r>
    </w:p>
    <w:p>
      <w:pPr>
        <w:tabs>
          <w:tab w:val="right" w:leader="middleDot" w:pos="8647"/>
        </w:tabs>
        <w:spacing w:line="300" w:lineRule="auto"/>
        <w:ind w:right="422" w:rightChars="176" w:firstLine="480"/>
        <w:outlineLvl w:val="0"/>
        <w:rPr>
          <w:rFonts w:asciiTheme="minorEastAsia" w:hAnsiTheme="minorEastAsia"/>
          <w:szCs w:val="24"/>
        </w:rPr>
      </w:pPr>
      <w:r>
        <w:rPr>
          <w:rFonts w:hint="eastAsia" w:asciiTheme="minorEastAsia" w:hAnsiTheme="minorEastAsia"/>
          <w:szCs w:val="24"/>
        </w:rPr>
        <w:t>图4-18视频截图4</w:t>
      </w:r>
      <w:r>
        <w:rPr>
          <w:rFonts w:hint="eastAsia" w:asciiTheme="minorEastAsia" w:hAnsiTheme="minorEastAsia"/>
          <w:szCs w:val="24"/>
        </w:rPr>
        <w:tab/>
      </w:r>
      <w:r>
        <w:rPr>
          <w:rFonts w:hint="eastAsia" w:asciiTheme="minorEastAsia" w:hAnsiTheme="minorEastAsia"/>
          <w:szCs w:val="24"/>
        </w:rPr>
        <w:t>17</w:t>
      </w:r>
    </w:p>
    <w:p>
      <w:pPr>
        <w:tabs>
          <w:tab w:val="right" w:leader="middleDot" w:pos="8647"/>
        </w:tabs>
        <w:spacing w:line="300" w:lineRule="auto"/>
        <w:ind w:right="422" w:rightChars="176" w:firstLine="480"/>
        <w:outlineLvl w:val="0"/>
        <w:rPr>
          <w:rFonts w:asciiTheme="minorEastAsia" w:hAnsiTheme="minorEastAsia"/>
          <w:szCs w:val="24"/>
        </w:rPr>
      </w:pPr>
      <w:r>
        <w:rPr>
          <w:rFonts w:hint="eastAsia" w:asciiTheme="minorEastAsia" w:hAnsiTheme="minorEastAsia"/>
          <w:szCs w:val="24"/>
        </w:rPr>
        <w:t>图4-19制作过程图1</w:t>
      </w:r>
      <w:r>
        <w:rPr>
          <w:rFonts w:hint="eastAsia" w:asciiTheme="minorEastAsia" w:hAnsiTheme="minorEastAsia"/>
          <w:szCs w:val="24"/>
        </w:rPr>
        <w:tab/>
      </w:r>
      <w:r>
        <w:rPr>
          <w:rFonts w:hint="eastAsia" w:asciiTheme="minorEastAsia" w:hAnsiTheme="minorEastAsia"/>
          <w:szCs w:val="24"/>
        </w:rPr>
        <w:t>17</w:t>
      </w:r>
    </w:p>
    <w:p>
      <w:pPr>
        <w:tabs>
          <w:tab w:val="right" w:leader="middleDot" w:pos="8647"/>
        </w:tabs>
        <w:spacing w:line="300" w:lineRule="auto"/>
        <w:ind w:right="422" w:rightChars="176" w:firstLine="480"/>
        <w:outlineLvl w:val="0"/>
        <w:rPr>
          <w:rFonts w:asciiTheme="minorEastAsia" w:hAnsiTheme="minorEastAsia"/>
          <w:szCs w:val="24"/>
        </w:rPr>
      </w:pPr>
      <w:r>
        <w:rPr>
          <w:rFonts w:hint="eastAsia" w:asciiTheme="minorEastAsia" w:hAnsiTheme="minorEastAsia"/>
          <w:szCs w:val="24"/>
        </w:rPr>
        <w:t>图4-20制作过程图2</w:t>
      </w:r>
      <w:r>
        <w:rPr>
          <w:rFonts w:hint="eastAsia" w:asciiTheme="minorEastAsia" w:hAnsiTheme="minorEastAsia"/>
          <w:szCs w:val="24"/>
        </w:rPr>
        <w:tab/>
      </w:r>
      <w:r>
        <w:rPr>
          <w:rFonts w:hint="eastAsia" w:asciiTheme="minorEastAsia" w:hAnsiTheme="minorEastAsia"/>
          <w:szCs w:val="24"/>
        </w:rPr>
        <w:t>18</w:t>
      </w:r>
    </w:p>
    <w:p>
      <w:pPr>
        <w:tabs>
          <w:tab w:val="right" w:leader="middleDot" w:pos="8647"/>
        </w:tabs>
        <w:spacing w:line="300" w:lineRule="auto"/>
        <w:ind w:right="422" w:rightChars="176" w:firstLine="480"/>
        <w:outlineLvl w:val="0"/>
        <w:rPr>
          <w:rFonts w:asciiTheme="minorEastAsia" w:hAnsiTheme="minorEastAsia"/>
          <w:szCs w:val="24"/>
        </w:rPr>
      </w:pPr>
      <w:r>
        <w:rPr>
          <w:rFonts w:hint="eastAsia" w:asciiTheme="minorEastAsia" w:hAnsiTheme="minorEastAsia"/>
          <w:szCs w:val="24"/>
        </w:rPr>
        <w:t>图4-21制作过程图3</w:t>
      </w:r>
      <w:r>
        <w:rPr>
          <w:rFonts w:hint="eastAsia" w:asciiTheme="minorEastAsia" w:hAnsiTheme="minorEastAsia"/>
          <w:szCs w:val="24"/>
        </w:rPr>
        <w:tab/>
      </w:r>
      <w:r>
        <w:rPr>
          <w:rFonts w:hint="eastAsia" w:asciiTheme="minorEastAsia" w:hAnsiTheme="minorEastAsia"/>
          <w:szCs w:val="24"/>
        </w:rPr>
        <w:t>18</w:t>
      </w:r>
    </w:p>
    <w:p>
      <w:pPr>
        <w:tabs>
          <w:tab w:val="right" w:leader="middleDot" w:pos="8647"/>
        </w:tabs>
        <w:spacing w:line="300" w:lineRule="auto"/>
        <w:ind w:right="422" w:rightChars="176" w:firstLine="480"/>
        <w:outlineLvl w:val="0"/>
        <w:rPr>
          <w:rFonts w:asciiTheme="minorEastAsia" w:hAnsiTheme="minorEastAsia"/>
          <w:szCs w:val="24"/>
        </w:rPr>
      </w:pPr>
      <w:r>
        <w:rPr>
          <w:rFonts w:hint="eastAsia" w:asciiTheme="minorEastAsia" w:hAnsiTheme="minorEastAsia"/>
          <w:szCs w:val="24"/>
        </w:rPr>
        <w:t>图4-22制作过程图4</w:t>
      </w:r>
      <w:r>
        <w:rPr>
          <w:rFonts w:hint="eastAsia" w:asciiTheme="minorEastAsia" w:hAnsiTheme="minorEastAsia"/>
          <w:szCs w:val="24"/>
        </w:rPr>
        <w:tab/>
      </w:r>
      <w:r>
        <w:rPr>
          <w:rFonts w:hint="eastAsia" w:asciiTheme="minorEastAsia" w:hAnsiTheme="minorEastAsia"/>
          <w:szCs w:val="24"/>
        </w:rPr>
        <w:t>19</w:t>
      </w:r>
    </w:p>
    <w:p>
      <w:pPr>
        <w:pStyle w:val="10"/>
        <w:tabs>
          <w:tab w:val="right" w:leader="dot" w:pos="9061"/>
        </w:tabs>
        <w:spacing w:line="300" w:lineRule="auto"/>
        <w:rPr>
          <w:rFonts w:asciiTheme="minorEastAsia" w:hAnsiTheme="minorEastAsia" w:eastAsiaTheme="minorEastAsia"/>
          <w:szCs w:val="24"/>
        </w:rPr>
      </w:pPr>
    </w:p>
    <w:p>
      <w:pPr>
        <w:spacing w:line="300" w:lineRule="auto"/>
        <w:ind w:firstLine="480"/>
      </w:pPr>
    </w:p>
    <w:p>
      <w:pPr>
        <w:spacing w:line="300" w:lineRule="auto"/>
        <w:ind w:firstLine="480"/>
      </w:pPr>
    </w:p>
    <w:p>
      <w:pPr>
        <w:spacing w:line="300" w:lineRule="auto"/>
        <w:ind w:firstLine="480"/>
      </w:pPr>
    </w:p>
    <w:p>
      <w:pPr>
        <w:pageBreakBefore/>
        <w:tabs>
          <w:tab w:val="left" w:pos="1057"/>
        </w:tabs>
        <w:spacing w:line="300" w:lineRule="auto"/>
        <w:ind w:firstLine="0" w:firstLineChars="0"/>
        <w:sectPr>
          <w:headerReference r:id="rId7" w:type="first"/>
          <w:footerReference r:id="rId10" w:type="first"/>
          <w:headerReference r:id="rId5" w:type="default"/>
          <w:footerReference r:id="rId8" w:type="default"/>
          <w:headerReference r:id="rId6" w:type="even"/>
          <w:footerReference r:id="rId9" w:type="even"/>
          <w:pgSz w:w="11906" w:h="16838"/>
          <w:pgMar w:top="1701" w:right="1134" w:bottom="1418" w:left="1701" w:header="1134" w:footer="992" w:gutter="0"/>
          <w:pgNumType w:fmt="upperRoman"/>
          <w:cols w:space="425" w:num="1"/>
          <w:titlePg/>
          <w:docGrid w:type="lines" w:linePitch="326" w:charSpace="0"/>
        </w:sectPr>
      </w:pPr>
    </w:p>
    <w:p>
      <w:pPr>
        <w:pStyle w:val="2"/>
        <w:spacing w:line="300" w:lineRule="auto"/>
      </w:pPr>
      <w:bookmarkStart w:id="5" w:name="_Toc517255038"/>
      <w:r>
        <w:rPr>
          <w:rFonts w:hint="eastAsia"/>
        </w:rPr>
        <w:t>引言</w:t>
      </w:r>
      <w:bookmarkEnd w:id="5"/>
    </w:p>
    <w:p>
      <w:pPr>
        <w:spacing w:line="300" w:lineRule="auto"/>
        <w:ind w:firstLine="480"/>
        <w:rPr>
          <w:rFonts w:ascii="宋体" w:hAnsi="宋体" w:eastAsia="宋体" w:cs="宋体"/>
        </w:rPr>
      </w:pPr>
      <w:r>
        <w:rPr>
          <w:rFonts w:hint="eastAsia" w:ascii="宋体" w:hAnsi="宋体" w:eastAsia="宋体" w:cs="宋体"/>
        </w:rPr>
        <w:t>二维动画是一种以手绘为基础的动画制作方式，通过连续播放一系列静态图像来呈现动态的画面效果。随着电脑技术的飞速发展，二维动画在电影、电视、广告等领域中得到广泛应用。然而，二维动画不仅仅是一种商业工具，它也是一门独立的艺术形式，能够通过色彩、线条、画面和声音等元素来表现出丰富的情感和思想。</w:t>
      </w:r>
    </w:p>
    <w:p>
      <w:pPr>
        <w:spacing w:line="300" w:lineRule="auto"/>
        <w:ind w:firstLine="480"/>
        <w:rPr>
          <w:rFonts w:ascii="宋体" w:hAnsi="宋体" w:eastAsia="宋体" w:cs="宋体"/>
        </w:rPr>
      </w:pPr>
      <w:r>
        <w:rPr>
          <w:rFonts w:hint="eastAsia" w:ascii="宋体" w:hAnsi="宋体" w:eastAsia="宋体" w:cs="宋体"/>
        </w:rPr>
        <w:t>本文旨在探讨二维动画艺术短片创作中的创意和技术手段，以及如何将这些元素融合在一起，呈现出一部精美的二维动画短片。主题短片为《梦想》，该作品通过一位年轻人生活枯燥无聊的故事，探讨人们对于梦想的向往和追求，以及实现梦想的艰辛和挫折。这个主题不仅是一个普遍存在于人们内心深处的话题，也是一个具有深刻内涵的思想。</w:t>
      </w:r>
    </w:p>
    <w:p>
      <w:pPr>
        <w:spacing w:line="300" w:lineRule="auto"/>
        <w:ind w:firstLine="480"/>
        <w:rPr>
          <w:rFonts w:ascii="宋体" w:hAnsi="宋体" w:eastAsia="宋体" w:cs="宋体"/>
        </w:rPr>
      </w:pPr>
      <w:r>
        <w:rPr>
          <w:rFonts w:hint="eastAsia" w:ascii="宋体" w:hAnsi="宋体" w:eastAsia="宋体" w:cs="宋体"/>
        </w:rPr>
        <w:t>本文将从以下几个方面进行探讨：</w:t>
      </w:r>
    </w:p>
    <w:p>
      <w:pPr>
        <w:spacing w:line="300" w:lineRule="auto"/>
        <w:ind w:firstLine="480"/>
        <w:rPr>
          <w:rFonts w:ascii="宋体" w:hAnsi="宋体" w:eastAsia="宋体" w:cs="宋体"/>
        </w:rPr>
      </w:pPr>
      <w:r>
        <w:rPr>
          <w:rFonts w:hint="eastAsia" w:ascii="宋体" w:hAnsi="宋体" w:eastAsia="宋体" w:cs="宋体"/>
        </w:rPr>
        <w:t>首先，我们将介绍二维动画在短片创作中的表现方式和技术手段。这包括线条的运用、色彩的组合、画面的构建等方面。在短片制作中，这些技术手段的运用对于呈现出优美的画面效果具有至关重要的作用。</w:t>
      </w:r>
    </w:p>
    <w:p>
      <w:pPr>
        <w:spacing w:line="300" w:lineRule="auto"/>
        <w:ind w:firstLine="480"/>
        <w:rPr>
          <w:rFonts w:ascii="宋体" w:hAnsi="宋体" w:eastAsia="宋体" w:cs="宋体"/>
        </w:rPr>
      </w:pPr>
      <w:r>
        <w:rPr>
          <w:rFonts w:hint="eastAsia" w:ascii="宋体" w:hAnsi="宋体" w:eastAsia="宋体" w:cs="宋体"/>
        </w:rPr>
        <w:t>其次，我们将探讨如何通过角色、情节和场景来传达梦想的主题。在短片创作中，角色是一个极其重要的元素。通过角色的设定、塑造和表现，我们可以深入挖掘梦想这一主题所蕴含的思想和情感。同时，情节和场景也是表达梦想主题的关键元素，它们可以帮助观众更好地理解和感受故事背后所传递的信息。</w:t>
      </w:r>
    </w:p>
    <w:p>
      <w:pPr>
        <w:spacing w:line="300" w:lineRule="auto"/>
        <w:ind w:firstLine="480"/>
        <w:rPr>
          <w:rFonts w:ascii="宋体" w:hAnsi="宋体" w:eastAsia="宋体" w:cs="宋体"/>
        </w:rPr>
      </w:pPr>
      <w:r>
        <w:rPr>
          <w:rFonts w:hint="eastAsia" w:ascii="宋体" w:hAnsi="宋体" w:eastAsia="宋体" w:cs="宋体"/>
        </w:rPr>
        <w:t>第三，我们将探讨音效在短片中的作用和应用。音效是短片制作中一个常常被忽视的元素，然而，它对于创造出一个真实、生动的画面效果具有不可替代的作用。通过音效的运用，我们可以使画面更加有力地传达情感，进一步增强短片的观赏性和感染力。</w:t>
      </w:r>
    </w:p>
    <w:p>
      <w:pPr>
        <w:spacing w:line="300" w:lineRule="auto"/>
        <w:ind w:firstLine="480"/>
        <w:rPr>
          <w:rFonts w:ascii="宋体" w:hAnsi="宋体" w:eastAsia="宋体" w:cs="宋体"/>
        </w:rPr>
      </w:pPr>
      <w:r>
        <w:rPr>
          <w:rFonts w:hint="eastAsia" w:ascii="宋体" w:hAnsi="宋体" w:eastAsia="宋体" w:cs="宋体"/>
        </w:rPr>
        <w:t>最后，我们将探讨如何将以上元素融合在一起，呈现出一部精美的二维动画短片。这包括如何将角色、情节和场景与线条、色彩、画面和声音等元素有机地结合在一起，创造出一个具有艺术价值和观赏性的短片作品。同时，我们还将讨论在创作过程中所遇到的挑战和解决方法，以及如何将创意和技术手段结合起来，让梦想这一主题得以充分表现。</w:t>
      </w:r>
    </w:p>
    <w:p>
      <w:pPr>
        <w:spacing w:line="300" w:lineRule="auto"/>
        <w:ind w:firstLine="480"/>
        <w:rPr>
          <w:rFonts w:cs="Times New Roman"/>
        </w:rPr>
      </w:pPr>
      <w:r>
        <w:rPr>
          <w:rFonts w:hint="eastAsia" w:ascii="宋体" w:hAnsi="宋体" w:eastAsia="宋体" w:cs="宋体"/>
        </w:rPr>
        <w:t>本文的目的是通过探讨《梦想》这一二维动画艺术短片的创作过程，希望能够为其他动画爱好者提供一些启示和借鉴，同时也能够对二维动画的研究和发展做出一些贡献。二维动画虽然是一种传统的动画制作方式，但它的独特魅力和无限可能性仍然吸引着越来越多的人们。我们相信，通过不断的创作和探索，二维动画将会在未来的发展中展现出更加辉煌的成就。</w:t>
      </w:r>
    </w:p>
    <w:p>
      <w:pPr>
        <w:spacing w:line="300" w:lineRule="auto"/>
        <w:ind w:firstLine="480"/>
      </w:pPr>
    </w:p>
    <w:p>
      <w:pPr>
        <w:spacing w:line="300" w:lineRule="auto"/>
        <w:ind w:firstLine="0" w:firstLineChars="0"/>
      </w:pPr>
    </w:p>
    <w:p>
      <w:pPr>
        <w:pStyle w:val="2"/>
        <w:spacing w:line="300" w:lineRule="auto"/>
      </w:pPr>
      <w:bookmarkStart w:id="6" w:name="_Toc517255039"/>
      <w:r>
        <w:rPr>
          <w:rFonts w:hint="eastAsia"/>
        </w:rPr>
        <w:t xml:space="preserve">第1章 </w:t>
      </w:r>
      <w:bookmarkEnd w:id="6"/>
      <w:r>
        <w:rPr>
          <w:rFonts w:hint="eastAsia"/>
        </w:rPr>
        <w:t>概述</w:t>
      </w:r>
    </w:p>
    <w:p>
      <w:pPr>
        <w:tabs>
          <w:tab w:val="left" w:pos="7521"/>
        </w:tabs>
        <w:adjustRightInd w:val="0"/>
        <w:snapToGrid w:val="0"/>
        <w:spacing w:line="300" w:lineRule="auto"/>
        <w:ind w:firstLine="0" w:firstLineChars="0"/>
        <w:outlineLvl w:val="1"/>
        <w:rPr>
          <w:rFonts w:ascii="黑体" w:hAnsi="黑体" w:eastAsia="黑体"/>
          <w:color w:val="FF0000"/>
          <w:szCs w:val="24"/>
        </w:rPr>
      </w:pPr>
      <w:r>
        <w:rPr>
          <w:rFonts w:hint="eastAsia" w:ascii="黑体" w:hAnsi="黑体" w:eastAsia="黑体"/>
          <w:color w:val="000000" w:themeColor="text1"/>
          <w:szCs w:val="24"/>
          <w14:textFill>
            <w14:solidFill>
              <w14:schemeClr w14:val="tx1"/>
            </w14:solidFill>
          </w14:textFill>
        </w:rPr>
        <w:t>1</w:t>
      </w:r>
      <w:r>
        <w:rPr>
          <w:rFonts w:ascii="黑体" w:hAnsi="黑体" w:eastAsia="黑体"/>
          <w:color w:val="000000" w:themeColor="text1"/>
          <w:szCs w:val="24"/>
          <w14:textFill>
            <w14:solidFill>
              <w14:schemeClr w14:val="tx1"/>
            </w14:solidFill>
          </w14:textFill>
        </w:rPr>
        <w:t>.1</w:t>
      </w:r>
      <w:r>
        <w:rPr>
          <w:rFonts w:hint="eastAsia" w:ascii="黑体" w:hAnsi="黑体" w:eastAsia="黑体"/>
          <w:color w:val="000000" w:themeColor="text1"/>
          <w:szCs w:val="24"/>
          <w14:textFill>
            <w14:solidFill>
              <w14:schemeClr w14:val="tx1"/>
            </w14:solidFill>
          </w14:textFill>
        </w:rPr>
        <w:t>研究背景</w:t>
      </w:r>
    </w:p>
    <w:p>
      <w:pPr>
        <w:spacing w:line="300" w:lineRule="auto"/>
        <w:ind w:firstLine="0" w:firstLineChars="0"/>
        <w:jc w:val="left"/>
        <w:outlineLvl w:val="2"/>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1.1.1研究背景</w:t>
      </w:r>
      <w:bookmarkStart w:id="7" w:name="_Hlk104037366"/>
    </w:p>
    <w:p>
      <w:pPr>
        <w:spacing w:line="300" w:lineRule="auto"/>
        <w:ind w:firstLine="480"/>
        <w:jc w:val="left"/>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随着信息技术的飞速发展，动画制作技术和工具也不断地更新和进步。在这个数字化时代，三维动画成为了制作和市场的主流，但是二维动画的艺术价值和魅力仍然受到广泛的认可和追捧。二维动画以其独特的手绘风格和艺术表现力，在电影、电视、广告、游戏等领域广泛应用。虽然近年来二维动画在技术上也不断更新和改进，但它的基础仍然是手绘和传统的动画制作方式，这也使得它具有了更为传统和经典的艺术风格。</w:t>
      </w:r>
    </w:p>
    <w:p>
      <w:pPr>
        <w:spacing w:line="300" w:lineRule="auto"/>
        <w:ind w:firstLine="480"/>
        <w:jc w:val="left"/>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在二维动画制作中，艺术性和技术性的平衡是非常重要的。创作者需要有一定的艺术素养和创意思维，同时也需要熟练掌握各种绘画技法和动画制作软件的使用。在创作过程中，如何将艺术和技术结合起来，让观众感受到动画的艺术价值和情感内涵，成为了一个重要的问题。</w:t>
      </w:r>
    </w:p>
    <w:p>
      <w:pPr>
        <w:spacing w:line="300" w:lineRule="auto"/>
        <w:ind w:firstLine="480"/>
        <w:jc w:val="left"/>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本文所探讨的《梦想》二维动画短片，正是在这样的背景下创作而成。我们希望通过这个创作项目，探索二维动画制作的艺术和技术，并在实践中寻找二者的平衡点，以创造出一部能够吸引观众的精美作品。同时，我们也希望借助这个项目，探讨动画艺术在当代文化中的地位和作用，为动画艺术的发展和推广做出一些贡献。</w:t>
      </w:r>
    </w:p>
    <w:bookmarkEnd w:id="7"/>
    <w:p>
      <w:pPr>
        <w:spacing w:line="300" w:lineRule="auto"/>
        <w:ind w:firstLine="0" w:firstLineChars="0"/>
        <w:jc w:val="left"/>
        <w:outlineLvl w:val="2"/>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1.1.2实际意义</w:t>
      </w:r>
    </w:p>
    <w:p>
      <w:pPr>
        <w:spacing w:line="300" w:lineRule="auto"/>
        <w:ind w:firstLine="480"/>
        <w:jc w:val="left"/>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研究现状：</w:t>
      </w:r>
    </w:p>
    <w:p>
      <w:pPr>
        <w:spacing w:line="300" w:lineRule="auto"/>
        <w:ind w:firstLine="480"/>
        <w:jc w:val="left"/>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二维动画作为一种传统的动画制作方式，已经有着悠久的历史和丰富的艺术积淀。在二维动画领域，国内外都有着很多优秀的作品和创作团队，他们在艺术风格、技术手段、创意表现等方面都有着不同的特点和突破。</w:t>
      </w:r>
    </w:p>
    <w:p>
      <w:pPr>
        <w:spacing w:line="300" w:lineRule="auto"/>
        <w:ind w:firstLine="480"/>
        <w:jc w:val="left"/>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在国内，目前二维动画产业正在经历一轮新的发展浪潮。随着国内市场对于二维动画作品的需求不断增加，越来越多的动画制作公司和创作者开始涌现出来，形成了一个相对完整的产业链。在动画制作技术方面，国内一些大型动画制作公司也在不断引进先进的动画制作技术和软件，如Toon Boom、Flash等，以提高动画制作的效率和质量。</w:t>
      </w:r>
    </w:p>
    <w:p>
      <w:pPr>
        <w:spacing w:line="300" w:lineRule="auto"/>
        <w:ind w:firstLine="480"/>
        <w:jc w:val="left"/>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而在国外，二维动画一直是一个非常活跃的领域，尤其是在欧美地区。许多国际知名的二维动画公司如Pixar、Disney、Studio Ghibli等，不仅在技术上不断创新，而且在艺术上也不断突破和探索，成为了业界的佼佼者。同时，一些优秀的独立动画制作团队也在不断涌现，他们以自己独特的创意和风格，打破了传统二维动画的桎梏，为二维动画的发展注入了新的活力。</w:t>
      </w:r>
    </w:p>
    <w:p>
      <w:pPr>
        <w:spacing w:line="300" w:lineRule="auto"/>
        <w:ind w:firstLine="480"/>
        <w:jc w:val="left"/>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总的来说，当前的二维动画研究现状呈现出多样性和活跃性，国内外都有着众多的优秀作品和创作团队，这为我们的创作提供了宝贵的经验和借鉴。同时，也需要我们关注动画制作的技术革新和艺术探索，以推动二维动画的进一步发展。</w:t>
      </w:r>
    </w:p>
    <w:p>
      <w:pPr>
        <w:spacing w:line="300" w:lineRule="auto"/>
        <w:ind w:firstLine="0" w:firstLineChars="0"/>
        <w:outlineLvl w:val="1"/>
        <w:rPr>
          <w:rFonts w:ascii="黑体" w:hAnsi="黑体" w:eastAsia="黑体" w:cs="黑体"/>
          <w:b/>
          <w:bCs/>
          <w:color w:val="000000" w:themeColor="text1"/>
          <w:szCs w:val="24"/>
          <w14:textFill>
            <w14:solidFill>
              <w14:schemeClr w14:val="tx1"/>
            </w14:solidFill>
          </w14:textFill>
        </w:rPr>
      </w:pPr>
      <w:r>
        <w:rPr>
          <w:rFonts w:hint="eastAsia" w:ascii="黑体" w:hAnsi="黑体" w:eastAsia="黑体" w:cs="黑体"/>
          <w:color w:val="000000" w:themeColor="text1"/>
          <w:szCs w:val="24"/>
          <w14:textFill>
            <w14:solidFill>
              <w14:schemeClr w14:val="tx1"/>
            </w14:solidFill>
          </w14:textFill>
        </w:rPr>
        <w:t>1.2国内外发展概况</w:t>
      </w:r>
    </w:p>
    <w:p>
      <w:pPr>
        <w:spacing w:line="300" w:lineRule="auto"/>
        <w:ind w:firstLine="0" w:firstLineChars="0"/>
        <w:outlineLvl w:val="2"/>
        <w:rPr>
          <w:rFonts w:cs="Times New Roman"/>
          <w:color w:val="0D0D0D" w:themeColor="text1" w:themeTint="F2"/>
          <w14:textFill>
            <w14:solidFill>
              <w14:schemeClr w14:val="tx1">
                <w14:lumMod w14:val="95000"/>
                <w14:lumOff w14:val="5000"/>
              </w14:schemeClr>
            </w14:solidFill>
          </w14:textFill>
        </w:rPr>
      </w:pPr>
      <w:r>
        <w:rPr>
          <w:rFonts w:cs="Times New Roman"/>
          <w:color w:val="0D0D0D" w:themeColor="text1" w:themeTint="F2"/>
          <w14:textFill>
            <w14:solidFill>
              <w14:schemeClr w14:val="tx1">
                <w14:lumMod w14:val="95000"/>
                <w14:lumOff w14:val="5000"/>
              </w14:schemeClr>
            </w14:solidFill>
          </w14:textFill>
        </w:rPr>
        <w:t>1.2.1国内发展概况</w:t>
      </w:r>
    </w:p>
    <w:p>
      <w:pPr>
        <w:spacing w:line="300" w:lineRule="auto"/>
        <w:ind w:firstLine="480"/>
        <w:rPr>
          <w:rFonts w:cs="Times New Roman"/>
          <w:color w:val="0D0D0D" w:themeColor="text1" w:themeTint="F2"/>
          <w14:textFill>
            <w14:solidFill>
              <w14:schemeClr w14:val="tx1">
                <w14:lumMod w14:val="95000"/>
                <w14:lumOff w14:val="5000"/>
              </w14:schemeClr>
            </w14:solidFill>
          </w14:textFill>
        </w:rPr>
      </w:pPr>
      <w:r>
        <w:rPr>
          <w:rFonts w:hint="eastAsia" w:cs="Times New Roman"/>
          <w:color w:val="0D0D0D" w:themeColor="text1" w:themeTint="F2"/>
          <w14:textFill>
            <w14:solidFill>
              <w14:schemeClr w14:val="tx1">
                <w14:lumMod w14:val="95000"/>
                <w14:lumOff w14:val="5000"/>
              </w14:schemeClr>
            </w14:solidFill>
          </w14:textFill>
        </w:rPr>
        <w:t>随着国内动画产业的快速发展，二维动画艺术短片在国内也开始逐渐受到重视和关注。国内二维动画产业正逐渐形成完整的产业链，包括动画创意、脚本、分镜、绘画、后期制作等环节。其中，二维动画短片作为一种较为灵活、创新的制作形式，得到了越来越多的关注和支持。国内已经有一些知名的二维动画制作公司，如霍尔果斯动画、上海美术电影制片厂、南方动画等，他们在二维动画领域拥有丰富的制作经验和技术实力。</w:t>
      </w:r>
    </w:p>
    <w:p>
      <w:pPr>
        <w:spacing w:line="300" w:lineRule="auto"/>
        <w:ind w:firstLine="0" w:firstLineChars="0"/>
        <w:rPr>
          <w:rFonts w:cs="Times New Roman"/>
          <w:color w:val="0D0D0D" w:themeColor="text1" w:themeTint="F2"/>
          <w14:textFill>
            <w14:solidFill>
              <w14:schemeClr w14:val="tx1">
                <w14:lumMod w14:val="95000"/>
                <w14:lumOff w14:val="5000"/>
              </w14:schemeClr>
            </w14:solidFill>
          </w14:textFill>
        </w:rPr>
      </w:pPr>
      <w:r>
        <w:rPr>
          <w:rFonts w:hint="eastAsia" w:cs="Times New Roman"/>
          <w:color w:val="0D0D0D" w:themeColor="text1" w:themeTint="F2"/>
          <w14:textFill>
            <w14:solidFill>
              <w14:schemeClr w14:val="tx1">
                <w14:lumMod w14:val="95000"/>
                <w14:lumOff w14:val="5000"/>
              </w14:schemeClr>
            </w14:solidFill>
          </w14:textFill>
        </w:rPr>
        <w:t>一些国内知名的电影节也开始注重二维动画艺术短片的展映和评选，如北京国际电影节、上海国际电影节等。这些电影节的关注和支持，为二维动画艺术短片的推广和发展提供了平台和机会。在技术方面，随着动画制作软件的不断更新和发展，如Toon Boom、Flash等，二维动画的制作效率和质量也得到了大幅提升。同时，一些新技术的应用，如VR、AR等，也为二维动画艺术短片的创新提供了新的可能性。目前，国内的二维动画艺术短片作品在题材、风格、表现手法等方面都呈现出了多样性和创新性。有些作品注重情感表达和人物塑造，如《爱的成语》；有些作品则着重于艺术风格和表现手法的探索，如《大鱼海棠》、《西游记之大圣归来》等。总的来说，国内二维动画艺术短片的发展前景乐观，需要更多的创作者和制作团队参与进来，以推动二维动画艺术短片的进一步发展和壮大。但同样的，中国动画艺术的大趋势依旧是更加倾向于三维动画，因此近些年中国定格动画的作品越来越少，但是相信在新一代的动画艺术的创作者中，必然会有新的年轻的力量为二维动画注入新的活力，希望在不久的将来，中国的二维动画能够恢复到往日的辉煌。</w:t>
      </w:r>
    </w:p>
    <w:p>
      <w:pPr>
        <w:spacing w:line="300" w:lineRule="auto"/>
        <w:ind w:firstLine="0" w:firstLineChars="0"/>
        <w:outlineLvl w:val="2"/>
        <w:rPr>
          <w:rFonts w:cs="Times New Roman"/>
          <w:color w:val="0D0D0D" w:themeColor="text1" w:themeTint="F2"/>
          <w14:textFill>
            <w14:solidFill>
              <w14:schemeClr w14:val="tx1">
                <w14:lumMod w14:val="95000"/>
                <w14:lumOff w14:val="5000"/>
              </w14:schemeClr>
            </w14:solidFill>
          </w14:textFill>
        </w:rPr>
      </w:pPr>
      <w:r>
        <w:rPr>
          <w:rFonts w:cs="Times New Roman"/>
          <w:color w:val="0D0D0D" w:themeColor="text1" w:themeTint="F2"/>
          <w14:textFill>
            <w14:solidFill>
              <w14:schemeClr w14:val="tx1">
                <w14:lumMod w14:val="95000"/>
                <w14:lumOff w14:val="5000"/>
              </w14:schemeClr>
            </w14:solidFill>
          </w14:textFill>
        </w:rPr>
        <w:t>1.2.2国外发展概况</w:t>
      </w:r>
    </w:p>
    <w:p>
      <w:pPr>
        <w:spacing w:line="300" w:lineRule="auto"/>
        <w:ind w:firstLine="480"/>
        <w:rPr>
          <w:rFonts w:cs="Times New Roman"/>
          <w:color w:val="0D0D0D" w:themeColor="text1" w:themeTint="F2"/>
          <w14:textFill>
            <w14:solidFill>
              <w14:schemeClr w14:val="tx1">
                <w14:lumMod w14:val="95000"/>
                <w14:lumOff w14:val="5000"/>
              </w14:schemeClr>
            </w14:solidFill>
          </w14:textFill>
        </w:rPr>
      </w:pPr>
      <w:r>
        <w:rPr>
          <w:rFonts w:hint="eastAsia" w:cs="Times New Roman"/>
          <w:color w:val="0D0D0D" w:themeColor="text1" w:themeTint="F2"/>
          <w14:textFill>
            <w14:solidFill>
              <w14:schemeClr w14:val="tx1">
                <w14:lumMod w14:val="95000"/>
                <w14:lumOff w14:val="5000"/>
              </w14:schemeClr>
            </w14:solidFill>
          </w14:textFill>
        </w:rPr>
        <w:t>二维动画艺术短片在国外也有着广泛的发展和应用。美国是二维动画艺术短片的发源地之一，早在20世纪初期就已经开始制作短片，如迪士尼的《米老鼠短片合集》等。随着技术的不断更新和发展，二维动画短片在美国的发展也愈加成熟和多样化。欧洲也是二维动画艺术短片的重要制作地区之一，如法国的《狼和兔子》、英国的《彼得·兔的故事》等。这些作品在艺术风格和表现手法上有着自己的独特特点，呈现出多元化的创作风貌。日本的二维动画艺术短片也有着较高的制作水平和知名度，如吉卜力工作室的作品《风之谷》、《天空之城》等。这些作品在艺术风格和表现手法上有着独特的日本风格，受到了国际上的广泛认可和喜爱。除了传统的动画短片形式外，一些国际电影节也开始注重二维动画艺术短片的新媒体表现形式，如网络动画、VR动画等。这些新媒体形式的应用，为二维动画艺术短片的创新和拓展提供了新的可能性。</w:t>
      </w:r>
    </w:p>
    <w:p>
      <w:pPr>
        <w:spacing w:line="300" w:lineRule="auto"/>
        <w:ind w:firstLine="0" w:firstLineChars="0"/>
        <w:rPr>
          <w:rFonts w:cs="Times New Roman"/>
          <w:color w:val="0D0D0D" w:themeColor="text1" w:themeTint="F2"/>
          <w14:textFill>
            <w14:solidFill>
              <w14:schemeClr w14:val="tx1">
                <w14:lumMod w14:val="95000"/>
                <w14:lumOff w14:val="5000"/>
              </w14:schemeClr>
            </w14:solidFill>
          </w14:textFill>
        </w:rPr>
      </w:pPr>
      <w:r>
        <w:rPr>
          <w:rFonts w:hint="eastAsia" w:cs="Times New Roman"/>
          <w:color w:val="0D0D0D" w:themeColor="text1" w:themeTint="F2"/>
          <w14:textFill>
            <w14:solidFill>
              <w14:schemeClr w14:val="tx1">
                <w14:lumMod w14:val="95000"/>
                <w14:lumOff w14:val="5000"/>
              </w14:schemeClr>
            </w14:solidFill>
          </w14:textFill>
        </w:rPr>
        <w:t>总的来说，二维动画艺术短片在国外的发展也呈现出多样性和创新性，成为了动画产业中不可或缺的一部分。国外的经验和发展趋势也为国内的二维动画艺术短片的创作和发展提供了借鉴和参考。</w:t>
      </w:r>
    </w:p>
    <w:p>
      <w:pPr>
        <w:pStyle w:val="3"/>
        <w:spacing w:line="300" w:lineRule="auto"/>
      </w:pPr>
      <w:bookmarkStart w:id="8" w:name="_Toc104060899"/>
      <w:bookmarkStart w:id="9" w:name="_Toc104064357"/>
      <w:r>
        <w:t>1.3</w:t>
      </w:r>
      <w:r>
        <w:rPr>
          <w:rFonts w:hint="eastAsia"/>
        </w:rPr>
        <w:t>本</w:t>
      </w:r>
      <w:r>
        <w:t>课题来源与解决的主要问题</w:t>
      </w:r>
      <w:bookmarkEnd w:id="8"/>
      <w:bookmarkEnd w:id="9"/>
    </w:p>
    <w:p>
      <w:pPr>
        <w:spacing w:line="300" w:lineRule="auto"/>
        <w:ind w:firstLine="0" w:firstLineChars="0"/>
        <w:outlineLvl w:val="2"/>
        <w:rPr>
          <w:rFonts w:cs="Times New Roman"/>
          <w:color w:val="0D0D0D" w:themeColor="text1" w:themeTint="F2"/>
          <w14:textFill>
            <w14:solidFill>
              <w14:schemeClr w14:val="tx1">
                <w14:lumMod w14:val="95000"/>
                <w14:lumOff w14:val="5000"/>
              </w14:schemeClr>
            </w14:solidFill>
          </w14:textFill>
        </w:rPr>
      </w:pPr>
      <w:r>
        <w:rPr>
          <w:rFonts w:cs="Times New Roman"/>
          <w:color w:val="0D0D0D" w:themeColor="text1" w:themeTint="F2"/>
          <w14:textFill>
            <w14:solidFill>
              <w14:schemeClr w14:val="tx1">
                <w14:lumMod w14:val="95000"/>
                <w14:lumOff w14:val="5000"/>
              </w14:schemeClr>
            </w14:solidFill>
          </w14:textFill>
        </w:rPr>
        <w:t>1.3.1课题来源</w:t>
      </w:r>
    </w:p>
    <w:p>
      <w:pPr>
        <w:spacing w:line="300" w:lineRule="auto"/>
        <w:ind w:firstLine="480"/>
        <w:rPr>
          <w:rFonts w:cs="Times New Roman"/>
        </w:rPr>
      </w:pPr>
      <w:r>
        <w:rPr>
          <w:rFonts w:hint="eastAsia" w:cs="Times New Roman"/>
        </w:rPr>
        <w:t>对二维动画艺术短片的热爱和兴趣。作为动画爱好者和专业从业者，我对二维动画艺术短片的创作和表现形式有着浓厚的兴趣和热情.其次是对创新表现形式的探索，随着技术的不断进步和媒介形式的多元化，二维动画艺术短片也需要不断地拓展和创新表现形式，以满足观众的需求和期望。《梦想》二维动画艺术短片的创作就是在这种背景下产生的。然后是对梦想和未来的探索和思考。《梦想》二维动画艺术短片以"梦想"为主题，讲述了一个关于</w:t>
      </w:r>
      <w:r>
        <w:rPr>
          <w:rFonts w:hint="eastAsia" w:ascii="宋体" w:hAnsi="宋体" w:eastAsia="宋体" w:cs="宋体"/>
        </w:rPr>
        <w:t>年轻人工作枯燥生活单一，需要在生活中拥有梦想，追求梦想</w:t>
      </w:r>
      <w:r>
        <w:rPr>
          <w:rFonts w:hint="eastAsia" w:cs="Times New Roman"/>
        </w:rPr>
        <w:t>的故事。这也是对现实生活中梦想和未来的一种探索和思考。因此，本次《梦想》二维动画艺术短片的创作旨在通过对艺术形式、表现手法、主题等方面的探索和创新，为观众呈现出一部充满梦想和创意的动画短片作品，同时也为二维动画艺术短片的发展提供一份借鉴和参考。</w:t>
      </w:r>
    </w:p>
    <w:p>
      <w:pPr>
        <w:spacing w:line="300" w:lineRule="auto"/>
        <w:ind w:firstLine="0" w:firstLineChars="0"/>
      </w:pPr>
      <w:r>
        <w:rPr>
          <w:rFonts w:hint="eastAsia"/>
        </w:rPr>
        <w:t>1.3.2</w:t>
      </w:r>
      <w:r>
        <w:t>解决的主要问题</w:t>
      </w:r>
    </w:p>
    <w:p>
      <w:pPr>
        <w:spacing w:line="300" w:lineRule="auto"/>
        <w:ind w:firstLine="480"/>
      </w:pPr>
      <w:r>
        <w:rPr>
          <w:rFonts w:hint="eastAsia"/>
        </w:rPr>
        <w:t>《梦想》是一部二维动画短片，讲述了男主在枯燥无味的生活中挣扎的故事。 该短片主要解决的问题是激发人们对梦想的追求和实现的勇气。通过短片中男主的经历，观众可以看到他生活的乏味和重复，比如每日一样的闹钟和工作内容。 小男孩的发言唤醒了自己的梦想，让世界有了色彩，传达了希望和鼓励，鼓励观众不要放弃追求自己的梦想，相信自己的能力和价值。</w:t>
      </w:r>
    </w:p>
    <w:p>
      <w:pPr>
        <w:spacing w:line="300" w:lineRule="auto"/>
        <w:ind w:firstLine="0" w:firstLineChars="0"/>
      </w:pPr>
    </w:p>
    <w:p>
      <w:pPr>
        <w:spacing w:line="300" w:lineRule="auto"/>
        <w:ind w:firstLine="0" w:firstLineChars="0"/>
      </w:pPr>
    </w:p>
    <w:p>
      <w:pPr>
        <w:spacing w:line="300" w:lineRule="auto"/>
        <w:ind w:firstLine="0" w:firstLineChars="0"/>
      </w:pPr>
    </w:p>
    <w:p>
      <w:pPr>
        <w:spacing w:line="300" w:lineRule="auto"/>
        <w:ind w:firstLine="0" w:firstLineChars="0"/>
      </w:pPr>
    </w:p>
    <w:p>
      <w:pPr>
        <w:spacing w:line="300" w:lineRule="auto"/>
        <w:ind w:firstLine="0" w:firstLineChars="0"/>
      </w:pPr>
    </w:p>
    <w:p>
      <w:pPr>
        <w:spacing w:line="300" w:lineRule="auto"/>
        <w:ind w:firstLine="0" w:firstLineChars="0"/>
      </w:pPr>
    </w:p>
    <w:p>
      <w:pPr>
        <w:spacing w:line="300" w:lineRule="auto"/>
        <w:ind w:firstLine="0" w:firstLineChars="0"/>
      </w:pPr>
    </w:p>
    <w:p>
      <w:pPr>
        <w:spacing w:line="300" w:lineRule="auto"/>
        <w:ind w:firstLine="0" w:firstLineChars="0"/>
      </w:pPr>
    </w:p>
    <w:p>
      <w:pPr>
        <w:spacing w:line="300" w:lineRule="auto"/>
        <w:ind w:firstLine="0" w:firstLineChars="0"/>
      </w:pPr>
    </w:p>
    <w:p>
      <w:pPr>
        <w:spacing w:line="300" w:lineRule="auto"/>
        <w:ind w:firstLine="0" w:firstLineChars="0"/>
      </w:pPr>
    </w:p>
    <w:p>
      <w:pPr>
        <w:spacing w:line="300" w:lineRule="auto"/>
        <w:ind w:firstLine="0" w:firstLineChars="0"/>
      </w:pPr>
    </w:p>
    <w:p>
      <w:pPr>
        <w:spacing w:line="300" w:lineRule="auto"/>
        <w:ind w:firstLine="0" w:firstLineChars="0"/>
      </w:pPr>
    </w:p>
    <w:p>
      <w:pPr>
        <w:spacing w:line="300" w:lineRule="auto"/>
        <w:ind w:firstLine="0" w:firstLineChars="0"/>
      </w:pPr>
    </w:p>
    <w:p>
      <w:pPr>
        <w:spacing w:line="300" w:lineRule="auto"/>
        <w:ind w:firstLine="0" w:firstLineChars="0"/>
      </w:pPr>
    </w:p>
    <w:p>
      <w:pPr>
        <w:pStyle w:val="2"/>
        <w:spacing w:line="300" w:lineRule="auto"/>
      </w:pPr>
      <w:r>
        <w:rPr>
          <w:rFonts w:hint="eastAsia"/>
        </w:rPr>
        <w:t>第2章 设计分析</w:t>
      </w:r>
    </w:p>
    <w:p>
      <w:pPr>
        <w:pStyle w:val="3"/>
        <w:spacing w:line="300" w:lineRule="auto"/>
      </w:pPr>
      <w:bookmarkStart w:id="10" w:name="_Toc104064359"/>
      <w:bookmarkStart w:id="11" w:name="_Toc104060901"/>
      <w:r>
        <w:t>2.1</w:t>
      </w:r>
      <w:r>
        <w:rPr>
          <w:rFonts w:hint="eastAsia"/>
        </w:rPr>
        <w:t>本</w:t>
      </w:r>
      <w:r>
        <w:t>课题</w:t>
      </w:r>
      <w:r>
        <w:rPr>
          <w:rFonts w:hint="eastAsia"/>
        </w:rPr>
        <w:t>发展现状</w:t>
      </w:r>
      <w:bookmarkEnd w:id="10"/>
      <w:bookmarkEnd w:id="11"/>
    </w:p>
    <w:p>
      <w:pPr>
        <w:spacing w:line="300" w:lineRule="auto"/>
        <w:ind w:firstLine="480"/>
        <w:rPr>
          <w:rFonts w:eastAsia="宋体" w:cs="Times New Roman"/>
          <w:color w:val="000000" w:themeColor="text1"/>
          <w:szCs w:val="24"/>
          <w14:textFill>
            <w14:solidFill>
              <w14:schemeClr w14:val="tx1"/>
            </w14:solidFill>
          </w14:textFill>
        </w:rPr>
      </w:pPr>
      <w:r>
        <w:rPr>
          <w:rFonts w:hint="eastAsia" w:eastAsia="宋体" w:cs="Times New Roman"/>
          <w:color w:val="000000" w:themeColor="text1"/>
          <w:szCs w:val="24"/>
          <w14:textFill>
            <w14:solidFill>
              <w14:schemeClr w14:val="tx1"/>
            </w14:solidFill>
          </w14:textFill>
        </w:rPr>
        <w:t>二维动画是一种具有悠久历史的动画形式，自从早期的卡通电影时代以来就一直存在。随着时间的推移，二维动画的发展一直在不断变化。在本篇文章中，我们将探讨二维动画在过去二十年中的发展现状。</w:t>
      </w:r>
    </w:p>
    <w:p>
      <w:pPr>
        <w:spacing w:line="300" w:lineRule="auto"/>
        <w:ind w:firstLine="480"/>
        <w:rPr>
          <w:rFonts w:eastAsia="宋体" w:cs="Times New Roman"/>
          <w:color w:val="000000" w:themeColor="text1"/>
          <w:szCs w:val="24"/>
          <w14:textFill>
            <w14:solidFill>
              <w14:schemeClr w14:val="tx1"/>
            </w14:solidFill>
          </w14:textFill>
        </w:rPr>
      </w:pPr>
      <w:r>
        <w:rPr>
          <w:rFonts w:hint="eastAsia" w:eastAsia="宋体" w:cs="Times New Roman"/>
          <w:color w:val="000000" w:themeColor="text1"/>
          <w:szCs w:val="24"/>
          <w14:textFill>
            <w14:solidFill>
              <w14:schemeClr w14:val="tx1"/>
            </w14:solidFill>
          </w14:textFill>
        </w:rPr>
        <w:t>首先，随着数字技术的进步和计算机图形学的发展，二维动画的制作工具变得更加先进和易用。这些工具包括Adobe Flash、Toon Boom等软件，它们提供了一种快速、高效的制作方式，使得二维动画制作的流程变得更加容易。此外，这些软件还提供了一些高级功能，例如动画补间、蒙太奇和自动缓动等，这些功能极大地加快了制作过程，使得动画师可以更加专注于创意和艺术创作。</w:t>
      </w:r>
    </w:p>
    <w:p>
      <w:pPr>
        <w:spacing w:line="300" w:lineRule="auto"/>
        <w:ind w:firstLine="480"/>
        <w:rPr>
          <w:rFonts w:eastAsia="宋体" w:cs="Times New Roman"/>
          <w:color w:val="000000" w:themeColor="text1"/>
          <w:szCs w:val="24"/>
          <w14:textFill>
            <w14:solidFill>
              <w14:schemeClr w14:val="tx1"/>
            </w14:solidFill>
          </w14:textFill>
        </w:rPr>
      </w:pPr>
      <w:r>
        <w:rPr>
          <w:rFonts w:hint="eastAsia" w:eastAsia="宋体" w:cs="Times New Roman"/>
          <w:color w:val="000000" w:themeColor="text1"/>
          <w:szCs w:val="24"/>
          <w14:textFill>
            <w14:solidFill>
              <w14:schemeClr w14:val="tx1"/>
            </w14:solidFill>
          </w14:textFill>
        </w:rPr>
        <w:t>其次，在过去的二十年中，二维动画的风格和主题也发生了很大的变化。一些新的动画制作公司和创作者涌现出来，他们致力于制作新的风格和类型的二维动画作品。例如，在美国，许多独立的动画制作公司涌现出来，如Adult Swim、Nickelodeon、Cartoon Network等。这些公司致力于制作新颖、创意的二维动画作品，受到了广泛的欢迎和赞誉。此外，国外的一些二维动画也开始进入国内市场，如《大侦探皮卡丘》和《无敌破坏王》等，这些作品都具有强烈的艺术风格和高度的创意性。</w:t>
      </w:r>
    </w:p>
    <w:p>
      <w:pPr>
        <w:spacing w:line="300" w:lineRule="auto"/>
        <w:ind w:firstLine="480"/>
        <w:rPr>
          <w:rFonts w:eastAsia="宋体" w:cs="Times New Roman"/>
          <w:color w:val="000000" w:themeColor="text1"/>
          <w:szCs w:val="24"/>
          <w14:textFill>
            <w14:solidFill>
              <w14:schemeClr w14:val="tx1"/>
            </w14:solidFill>
          </w14:textFill>
        </w:rPr>
      </w:pPr>
      <w:r>
        <w:rPr>
          <w:rFonts w:hint="eastAsia" w:eastAsia="宋体" w:cs="Times New Roman"/>
          <w:color w:val="000000" w:themeColor="text1"/>
          <w:szCs w:val="24"/>
          <w14:textFill>
            <w14:solidFill>
              <w14:schemeClr w14:val="tx1"/>
            </w14:solidFill>
          </w14:textFill>
        </w:rPr>
        <w:t>除此之外，在互联网的普及下，越来越多的二维动画开始出现在网上，其中很多是由个人或小团队制作的。这些作品的主题和风格各异，包括恶搞、搞笑、科幻、奇幻等。由于互联网的广泛传播和社交媒体的兴起，这些二维动画的观众群体也在不断扩大，成为一种新的文化现象。</w:t>
      </w:r>
    </w:p>
    <w:p>
      <w:pPr>
        <w:spacing w:line="300" w:lineRule="auto"/>
        <w:ind w:firstLine="480"/>
        <w:rPr>
          <w:rFonts w:eastAsia="宋体" w:cs="Times New Roman"/>
          <w:color w:val="000000" w:themeColor="text1"/>
          <w:szCs w:val="24"/>
          <w14:textFill>
            <w14:solidFill>
              <w14:schemeClr w14:val="tx1"/>
            </w14:solidFill>
          </w14:textFill>
        </w:rPr>
      </w:pPr>
      <w:r>
        <w:rPr>
          <w:rFonts w:hint="eastAsia" w:eastAsia="宋体" w:cs="Times New Roman"/>
          <w:color w:val="000000" w:themeColor="text1"/>
          <w:szCs w:val="24"/>
          <w14:textFill>
            <w14:solidFill>
              <w14:schemeClr w14:val="tx1"/>
            </w14:solidFill>
          </w14:textFill>
        </w:rPr>
        <w:t>除了风格和主题的变化之外，二维动画在技术上也发生了一些重要的改变。在过去的二十年中，数字化技术的应用对二维动画的制作带来了很大的改变。制作过程不再需要使用传统的纸张和铅笔，取而代之的是数字</w:t>
      </w:r>
    </w:p>
    <w:p>
      <w:pPr>
        <w:spacing w:line="300" w:lineRule="auto"/>
        <w:ind w:firstLine="480"/>
        <w:rPr>
          <w:rFonts w:eastAsia="宋体" w:cs="Times New Roman"/>
          <w:color w:val="000000" w:themeColor="text1"/>
          <w:szCs w:val="24"/>
          <w14:textFill>
            <w14:solidFill>
              <w14:schemeClr w14:val="tx1"/>
            </w14:solidFill>
          </w14:textFill>
        </w:rPr>
      </w:pPr>
      <w:r>
        <w:rPr>
          <w:rFonts w:hint="eastAsia" w:eastAsia="宋体" w:cs="Times New Roman"/>
          <w:color w:val="000000" w:themeColor="text1"/>
          <w:szCs w:val="24"/>
          <w14:textFill>
            <w14:solidFill>
              <w14:schemeClr w14:val="tx1"/>
            </w14:solidFill>
          </w14:textFill>
        </w:rPr>
        <w:t>绘图板和手写笔，这大大简化了动画的制作流程。此外，随着计算机图形学技术的进步，二维动画的画面质量和特效也得到了极大的提升。比如，在《疯狂动物城》中，动画师使用了许多高级的特效技术，如光线跟踪、体积阴影等，这些技术使得动画的画面效果更加逼真和出色。</w:t>
      </w:r>
    </w:p>
    <w:p>
      <w:pPr>
        <w:spacing w:line="300" w:lineRule="auto"/>
        <w:ind w:firstLine="480"/>
        <w:rPr>
          <w:rFonts w:eastAsia="宋体" w:cs="Times New Roman"/>
          <w:color w:val="000000" w:themeColor="text1"/>
          <w:szCs w:val="24"/>
          <w14:textFill>
            <w14:solidFill>
              <w14:schemeClr w14:val="tx1"/>
            </w14:solidFill>
          </w14:textFill>
        </w:rPr>
      </w:pPr>
      <w:r>
        <w:rPr>
          <w:rFonts w:hint="eastAsia" w:eastAsia="宋体" w:cs="Times New Roman"/>
          <w:color w:val="000000" w:themeColor="text1"/>
          <w:szCs w:val="24"/>
          <w14:textFill>
            <w14:solidFill>
              <w14:schemeClr w14:val="tx1"/>
            </w14:solidFill>
          </w14:textFill>
        </w:rPr>
        <w:t>总的来说，二维动画在过去二十年中经历了很大的变化和发展。随着技术的进步和新的制作公司和创作者的涌现，二维动画的风格和主题变得更加多样化和创新，同时技术的提升也使得动画的质量和特效得到了大幅提升。二维动画在未来仍将继续发展，为我们带来更多创新和惊喜。</w:t>
      </w:r>
    </w:p>
    <w:p>
      <w:pPr>
        <w:pStyle w:val="3"/>
        <w:spacing w:line="300" w:lineRule="auto"/>
      </w:pPr>
      <w:bookmarkStart w:id="12" w:name="_Toc104060902"/>
      <w:bookmarkStart w:id="13" w:name="_Toc104064360"/>
      <w:r>
        <w:t>2.2</w:t>
      </w:r>
      <w:r>
        <w:rPr>
          <w:rFonts w:hint="eastAsia"/>
        </w:rPr>
        <w:t>调研资料分析</w:t>
      </w:r>
      <w:bookmarkEnd w:id="12"/>
      <w:bookmarkEnd w:id="13"/>
    </w:p>
    <w:p>
      <w:pPr>
        <w:spacing w:line="300" w:lineRule="auto"/>
        <w:ind w:firstLine="480"/>
      </w:pPr>
      <w:bookmarkStart w:id="14" w:name="_Toc104060903"/>
      <w:bookmarkStart w:id="15" w:name="_Toc104064361"/>
      <w:r>
        <w:rPr>
          <w:rFonts w:hint="eastAsia"/>
        </w:rPr>
        <w:t>市场需求：随着消费者对动画的品质和创意的要求越来越高，二维动画艺术短片市场的需求也逐渐增加。观众喜欢的短片作品往往有着独特的风格和故事，能够给人带来情感共鸣和启发。</w:t>
      </w:r>
    </w:p>
    <w:p>
      <w:pPr>
        <w:spacing w:line="300" w:lineRule="auto"/>
        <w:ind w:firstLine="480"/>
      </w:pPr>
      <w:r>
        <w:rPr>
          <w:rFonts w:hint="eastAsia"/>
        </w:rPr>
        <w:t>地域特点：在国内市场中，二维动画艺术短片主要集中在一线城市，如北京、上海等，而且很多作品都是由独立动画公司或个人制作。在国外市场中，像美国、日本等国家的二维动画艺术短片发展较为成熟，市场需求和观众群体也比较广泛。</w:t>
      </w:r>
    </w:p>
    <w:p>
      <w:pPr>
        <w:spacing w:line="300" w:lineRule="auto"/>
        <w:ind w:firstLine="480"/>
      </w:pPr>
      <w:r>
        <w:rPr>
          <w:rFonts w:hint="eastAsia"/>
        </w:rPr>
        <w:t>发展趋势：未来二维动画艺术短片的发展将更加多元化，如基于AR/VR等新技术的创新表现形式，以及更加注重社交媒体营销等方面的推广方式。</w:t>
      </w:r>
    </w:p>
    <w:p>
      <w:pPr>
        <w:spacing w:line="300" w:lineRule="auto"/>
        <w:ind w:firstLine="480"/>
      </w:pPr>
      <w:r>
        <w:rPr>
          <w:rFonts w:hint="eastAsia"/>
        </w:rPr>
        <w:t>行业痛点：目前国内二维动画艺术短片市场仍面临一些问题，如缺乏优秀的创作人才、融资渠道匮乏等，这些问题制约了市场的发展和作品的质量。</w:t>
      </w:r>
    </w:p>
    <w:p>
      <w:pPr>
        <w:pStyle w:val="3"/>
        <w:spacing w:line="300" w:lineRule="auto"/>
      </w:pPr>
      <w:r>
        <w:rPr>
          <w:rFonts w:hint="eastAsia"/>
        </w:rPr>
        <w:t>2.3 市场的调研总结</w:t>
      </w:r>
      <w:bookmarkEnd w:id="14"/>
      <w:bookmarkEnd w:id="15"/>
    </w:p>
    <w:p>
      <w:pPr>
        <w:spacing w:line="300" w:lineRule="auto"/>
        <w:ind w:firstLine="480" w:firstLineChars="0"/>
      </w:pPr>
      <w:r>
        <w:rPr>
          <w:rFonts w:hint="eastAsia"/>
        </w:rPr>
        <w:t>综上所述，二维动画艺术短片市场具有较大的发展潜力，但也面临着一些挑战和问题。对于创作者和相关从业者来说，需要不断地拓展和创新表现形式，提高作品的质量和影响力，同时也需要注重行业的发展和可持续性。</w:t>
      </w:r>
    </w:p>
    <w:p>
      <w:pPr>
        <w:spacing w:line="300" w:lineRule="auto"/>
        <w:ind w:firstLine="480" w:firstLineChars="0"/>
      </w:pPr>
    </w:p>
    <w:p>
      <w:pPr>
        <w:spacing w:line="300" w:lineRule="auto"/>
        <w:ind w:firstLine="480" w:firstLineChars="0"/>
      </w:pPr>
    </w:p>
    <w:p>
      <w:pPr>
        <w:spacing w:line="300" w:lineRule="auto"/>
        <w:ind w:firstLine="480" w:firstLineChars="0"/>
      </w:pPr>
    </w:p>
    <w:p>
      <w:pPr>
        <w:spacing w:line="300" w:lineRule="auto"/>
        <w:ind w:firstLine="480" w:firstLineChars="0"/>
      </w:pPr>
    </w:p>
    <w:p>
      <w:pPr>
        <w:spacing w:line="300" w:lineRule="auto"/>
        <w:ind w:firstLine="0" w:firstLineChars="0"/>
      </w:pPr>
    </w:p>
    <w:p>
      <w:pPr>
        <w:spacing w:line="300" w:lineRule="auto"/>
        <w:ind w:firstLine="0" w:firstLineChars="0"/>
      </w:pPr>
    </w:p>
    <w:p>
      <w:pPr>
        <w:spacing w:line="300" w:lineRule="auto"/>
        <w:ind w:firstLine="0" w:firstLineChars="0"/>
      </w:pPr>
    </w:p>
    <w:p>
      <w:pPr>
        <w:spacing w:line="300" w:lineRule="auto"/>
        <w:ind w:firstLine="0" w:firstLineChars="0"/>
      </w:pPr>
    </w:p>
    <w:p>
      <w:pPr>
        <w:spacing w:line="300" w:lineRule="auto"/>
        <w:ind w:firstLine="0" w:firstLineChars="0"/>
      </w:pPr>
    </w:p>
    <w:p>
      <w:pPr>
        <w:spacing w:line="300" w:lineRule="auto"/>
        <w:ind w:firstLine="0" w:firstLineChars="0"/>
      </w:pPr>
    </w:p>
    <w:p>
      <w:pPr>
        <w:spacing w:line="300" w:lineRule="auto"/>
        <w:ind w:firstLine="0" w:firstLineChars="0"/>
      </w:pPr>
    </w:p>
    <w:p>
      <w:pPr>
        <w:spacing w:line="300" w:lineRule="auto"/>
        <w:ind w:firstLine="0" w:firstLineChars="0"/>
      </w:pPr>
    </w:p>
    <w:p>
      <w:pPr>
        <w:spacing w:line="300" w:lineRule="auto"/>
        <w:ind w:firstLine="0" w:firstLineChars="0"/>
      </w:pPr>
    </w:p>
    <w:p>
      <w:pPr>
        <w:spacing w:line="300" w:lineRule="auto"/>
        <w:ind w:firstLine="0" w:firstLineChars="0"/>
      </w:pPr>
    </w:p>
    <w:p>
      <w:pPr>
        <w:spacing w:line="300" w:lineRule="auto"/>
        <w:ind w:firstLine="0" w:firstLineChars="0"/>
      </w:pPr>
    </w:p>
    <w:p>
      <w:pPr>
        <w:spacing w:line="300" w:lineRule="auto"/>
        <w:ind w:firstLine="0" w:firstLineChars="0"/>
      </w:pPr>
    </w:p>
    <w:p>
      <w:pPr>
        <w:spacing w:line="300" w:lineRule="auto"/>
        <w:ind w:firstLine="0" w:firstLineChars="0"/>
      </w:pPr>
    </w:p>
    <w:p>
      <w:pPr>
        <w:spacing w:line="300" w:lineRule="auto"/>
        <w:ind w:firstLine="0" w:firstLineChars="0"/>
      </w:pPr>
    </w:p>
    <w:p>
      <w:pPr>
        <w:spacing w:line="300" w:lineRule="auto"/>
        <w:ind w:firstLine="0" w:firstLineChars="0"/>
      </w:pPr>
    </w:p>
    <w:p>
      <w:pPr>
        <w:spacing w:line="300" w:lineRule="auto"/>
        <w:ind w:firstLine="0" w:firstLineChars="0"/>
      </w:pPr>
    </w:p>
    <w:p>
      <w:pPr>
        <w:pStyle w:val="2"/>
        <w:spacing w:line="300" w:lineRule="auto"/>
      </w:pPr>
      <w:r>
        <w:rPr>
          <w:rFonts w:hint="eastAsia"/>
        </w:rPr>
        <w:t>第3章 设计定位</w:t>
      </w:r>
    </w:p>
    <w:p>
      <w:pPr>
        <w:tabs>
          <w:tab w:val="left" w:pos="7521"/>
        </w:tabs>
        <w:adjustRightInd w:val="0"/>
        <w:snapToGrid w:val="0"/>
        <w:spacing w:line="300" w:lineRule="auto"/>
        <w:ind w:firstLine="0" w:firstLineChars="0"/>
        <w:jc w:val="left"/>
        <w:outlineLvl w:val="1"/>
        <w:rPr>
          <w:rFonts w:ascii="黑体" w:hAnsi="黑体" w:eastAsia="黑体" w:cs="黑体"/>
          <w:b/>
          <w:bCs/>
          <w:color w:val="000000" w:themeColor="text1"/>
          <w:szCs w:val="24"/>
          <w14:textFill>
            <w14:solidFill>
              <w14:schemeClr w14:val="tx1"/>
            </w14:solidFill>
          </w14:textFill>
        </w:rPr>
      </w:pPr>
      <w:r>
        <w:rPr>
          <w:rFonts w:hint="eastAsia" w:ascii="黑体" w:hAnsi="黑体" w:eastAsia="黑体" w:cs="黑体"/>
          <w:color w:val="000000" w:themeColor="text1"/>
          <w:szCs w:val="24"/>
          <w14:textFill>
            <w14:solidFill>
              <w14:schemeClr w14:val="tx1"/>
            </w14:solidFill>
          </w14:textFill>
        </w:rPr>
        <w:t>3.1设计定位</w:t>
      </w:r>
    </w:p>
    <w:p>
      <w:pPr>
        <w:spacing w:line="300" w:lineRule="auto"/>
        <w:ind w:firstLine="480"/>
      </w:pPr>
      <w:r>
        <w:rPr>
          <w:rFonts w:hint="eastAsia"/>
        </w:rPr>
        <w:t>二维动画艺术短片创作《梦想》的设计定位是一部以男主生活枯燥重复和小男孩色彩丰富做对比的情感短片。通过男主的生活描写，表达了人们不愿意在生活中麻木，愿意追求梦想。作品采用黑白的风格，旨在引起观众的情感共鸣和思考，传递积极向上的价值观念。同时，为了让作品更加亲民易懂，选用了简单易懂的画风和故事情节，营造出轻松愉快的观影氛围，增加观众的情感投入。在声音设计方面，采用了快节奏的音效，以营造出一个重复和无趣的工作世界。</w:t>
      </w:r>
    </w:p>
    <w:p>
      <w:pPr>
        <w:spacing w:line="300" w:lineRule="auto"/>
        <w:ind w:firstLineChars="0"/>
        <w:outlineLvl w:val="1"/>
      </w:pPr>
      <w:r>
        <w:rPr>
          <w:rFonts w:hint="eastAsia" w:ascii="黑体" w:hAnsi="黑体" w:eastAsia="黑体" w:cs="黑体"/>
          <w:color w:val="000000" w:themeColor="text1"/>
          <w:szCs w:val="24"/>
          <w14:textFill>
            <w14:solidFill>
              <w14:schemeClr w14:val="tx1"/>
            </w14:solidFill>
          </w14:textFill>
        </w:rPr>
        <w:t>3.2设计目标</w:t>
      </w:r>
    </w:p>
    <w:p>
      <w:pPr>
        <w:spacing w:line="300" w:lineRule="auto"/>
        <w:ind w:firstLine="480"/>
        <w:rPr>
          <w:rFonts w:eastAsia="宋体" w:cs="Times New Roman"/>
          <w:bCs/>
          <w:szCs w:val="24"/>
        </w:rPr>
      </w:pPr>
      <w:r>
        <w:rPr>
          <w:rFonts w:hint="eastAsia" w:eastAsia="宋体" w:cs="Times New Roman"/>
          <w:bCs/>
          <w:szCs w:val="24"/>
        </w:rPr>
        <w:t>引起观众情感共鸣：通过表现男主对于梦想的追求和成长的历程，引起观众的情感共鸣，让观众能够与角色产生共鸣，产生共情作用。</w:t>
      </w:r>
    </w:p>
    <w:p>
      <w:pPr>
        <w:spacing w:line="300" w:lineRule="auto"/>
        <w:ind w:firstLine="480"/>
        <w:rPr>
          <w:rFonts w:eastAsia="宋体" w:cs="Times New Roman"/>
          <w:bCs/>
          <w:szCs w:val="24"/>
        </w:rPr>
      </w:pPr>
      <w:r>
        <w:rPr>
          <w:rFonts w:hint="eastAsia" w:eastAsia="宋体" w:cs="Times New Roman"/>
          <w:bCs/>
          <w:szCs w:val="24"/>
        </w:rPr>
        <w:t>传递积极向上的价值观念：通过表现男主在生活中的无聊来唤醒屏幕前的观众，希望大家在现实生活中，也要勇于追求梦想，传递积极向上的价值观念，激励观众面对困难和挑战时勇敢向前。</w:t>
      </w:r>
    </w:p>
    <w:p>
      <w:pPr>
        <w:spacing w:line="300" w:lineRule="auto"/>
        <w:ind w:firstLine="480"/>
        <w:rPr>
          <w:rFonts w:eastAsia="宋体" w:cs="Times New Roman"/>
          <w:bCs/>
          <w:szCs w:val="24"/>
        </w:rPr>
      </w:pPr>
      <w:r>
        <w:rPr>
          <w:rFonts w:hint="eastAsia" w:eastAsia="宋体" w:cs="Times New Roman"/>
          <w:bCs/>
          <w:szCs w:val="24"/>
        </w:rPr>
        <w:t>使用简单易懂的画风和故事情节：为了让作品更加亲民易懂，采用了简单易懂的画风和故事情节，以营造出轻松愉快的观影氛围，增加观众的情感投入。</w:t>
      </w:r>
    </w:p>
    <w:p>
      <w:pPr>
        <w:spacing w:line="300" w:lineRule="auto"/>
        <w:ind w:firstLine="480"/>
        <w:outlineLvl w:val="1"/>
        <w:rPr>
          <w:rFonts w:eastAsia="宋体" w:cs="Times New Roman"/>
          <w:bCs/>
          <w:szCs w:val="24"/>
        </w:rPr>
      </w:pPr>
      <w:r>
        <w:rPr>
          <w:rFonts w:hint="eastAsia" w:eastAsia="宋体" w:cs="Times New Roman"/>
          <w:bCs/>
          <w:szCs w:val="24"/>
        </w:rPr>
        <w:t>提高自己的技术水平：通过这个创作项目，提高自己的技术水平和创作能力，积累经验，为未来的创作项目打下基础。</w:t>
      </w:r>
    </w:p>
    <w:p>
      <w:pPr>
        <w:spacing w:line="300" w:lineRule="auto"/>
        <w:ind w:firstLineChars="0"/>
      </w:pPr>
    </w:p>
    <w:p>
      <w:pPr>
        <w:spacing w:line="300" w:lineRule="auto"/>
        <w:ind w:firstLine="480"/>
      </w:pPr>
    </w:p>
    <w:p>
      <w:pPr>
        <w:spacing w:line="300" w:lineRule="auto"/>
        <w:ind w:firstLine="0" w:firstLineChars="0"/>
      </w:pPr>
    </w:p>
    <w:p>
      <w:pPr>
        <w:pStyle w:val="2"/>
        <w:keepNext w:val="0"/>
        <w:pageBreakBefore/>
        <w:spacing w:line="300" w:lineRule="auto"/>
      </w:pPr>
      <w:bookmarkStart w:id="16" w:name="_Hlk71466618"/>
      <w:r>
        <w:rPr>
          <w:rFonts w:hint="eastAsia"/>
        </w:rPr>
        <w:t>第4章 设计定案</w:t>
      </w:r>
    </w:p>
    <w:bookmarkEnd w:id="16"/>
    <w:p>
      <w:pPr>
        <w:pStyle w:val="2"/>
        <w:spacing w:line="300" w:lineRule="auto"/>
        <w:jc w:val="left"/>
        <w:rPr>
          <w:rFonts w:ascii="黑体" w:hAnsi="黑体" w:eastAsia="黑体" w:cs="黑体"/>
          <w:b w:val="0"/>
          <w:bCs w:val="0"/>
          <w:sz w:val="24"/>
          <w:szCs w:val="24"/>
        </w:rPr>
      </w:pPr>
      <w:r>
        <w:rPr>
          <w:rFonts w:hint="eastAsia" w:ascii="黑体" w:hAnsi="黑体" w:eastAsia="黑体" w:cs="黑体"/>
          <w:b w:val="0"/>
          <w:bCs w:val="0"/>
          <w:sz w:val="24"/>
          <w:szCs w:val="24"/>
        </w:rPr>
        <w:t>4.1草图</w:t>
      </w:r>
    </w:p>
    <w:p>
      <w:pPr>
        <w:spacing w:line="300" w:lineRule="auto"/>
        <w:ind w:firstLine="0" w:firstLineChars="0"/>
        <w:jc w:val="left"/>
        <w:rPr>
          <w:rFonts w:asciiTheme="minorEastAsia" w:hAnsiTheme="minorEastAsia" w:cstheme="minorEastAsia"/>
          <w:szCs w:val="24"/>
        </w:rPr>
      </w:pPr>
      <w:r>
        <w:rPr>
          <w:rFonts w:hint="eastAsia" w:asciiTheme="minorEastAsia" w:hAnsiTheme="minorEastAsia" w:cstheme="minorEastAsia"/>
          <w:szCs w:val="24"/>
        </w:rPr>
        <w:t>角色初稿设计图：</w:t>
      </w:r>
    </w:p>
    <w:p>
      <w:pPr>
        <w:spacing w:line="300" w:lineRule="auto"/>
        <w:ind w:firstLine="0" w:firstLineChars="0"/>
        <w:jc w:val="center"/>
        <w:rPr>
          <w:rFonts w:asciiTheme="minorEastAsia" w:hAnsiTheme="minorEastAsia" w:cstheme="minorEastAsia"/>
          <w:szCs w:val="24"/>
        </w:rPr>
      </w:pPr>
      <w:r>
        <w:rPr>
          <w:rFonts w:asciiTheme="minorEastAsia" w:hAnsiTheme="minorEastAsia" w:cstheme="minorEastAsia"/>
          <w:szCs w:val="24"/>
        </w:rPr>
        <w:drawing>
          <wp:anchor distT="0" distB="0" distL="114300" distR="114300" simplePos="0" relativeHeight="251659264" behindDoc="0" locked="0" layoutInCell="1" allowOverlap="1">
            <wp:simplePos x="0" y="0"/>
            <wp:positionH relativeFrom="column">
              <wp:posOffset>3252470</wp:posOffset>
            </wp:positionH>
            <wp:positionV relativeFrom="paragraph">
              <wp:posOffset>271145</wp:posOffset>
            </wp:positionV>
            <wp:extent cx="1510665" cy="1510665"/>
            <wp:effectExtent l="0" t="0" r="13335" b="13335"/>
            <wp:wrapNone/>
            <wp:docPr id="4" name="图片 4" descr="045A7875D79FD008E13D75E1B691CD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45A7875D79FD008E13D75E1B691CD14"/>
                    <pic:cNvPicPr>
                      <a:picLocks noChangeAspect="1"/>
                    </pic:cNvPicPr>
                  </pic:nvPicPr>
                  <pic:blipFill>
                    <a:blip r:embed="rId17"/>
                    <a:stretch>
                      <a:fillRect/>
                    </a:stretch>
                  </pic:blipFill>
                  <pic:spPr>
                    <a:xfrm>
                      <a:off x="0" y="0"/>
                      <a:ext cx="1510665" cy="1510665"/>
                    </a:xfrm>
                    <a:prstGeom prst="rect">
                      <a:avLst/>
                    </a:prstGeom>
                  </pic:spPr>
                </pic:pic>
              </a:graphicData>
            </a:graphic>
          </wp:anchor>
        </w:drawing>
      </w:r>
      <w:r>
        <w:rPr>
          <w:rFonts w:asciiTheme="minorEastAsia" w:hAnsiTheme="minorEastAsia" w:cstheme="minorEastAsia"/>
          <w:szCs w:val="24"/>
        </w:rPr>
        <w:drawing>
          <wp:anchor distT="0" distB="0" distL="114300" distR="114300" simplePos="0" relativeHeight="251660288" behindDoc="0" locked="0" layoutInCell="1" allowOverlap="1">
            <wp:simplePos x="0" y="0"/>
            <wp:positionH relativeFrom="column">
              <wp:posOffset>158115</wp:posOffset>
            </wp:positionH>
            <wp:positionV relativeFrom="paragraph">
              <wp:posOffset>111760</wp:posOffset>
            </wp:positionV>
            <wp:extent cx="3042285" cy="2150745"/>
            <wp:effectExtent l="0" t="0" r="5715" b="1905"/>
            <wp:wrapTopAndBottom/>
            <wp:docPr id="3" name="图片 3" descr="BAD1679F2BC48F581D1D4B1A49D09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AD1679F2BC48F581D1D4B1A49D09230"/>
                    <pic:cNvPicPr>
                      <a:picLocks noChangeAspect="1"/>
                    </pic:cNvPicPr>
                  </pic:nvPicPr>
                  <pic:blipFill>
                    <a:blip r:embed="rId18"/>
                    <a:stretch>
                      <a:fillRect/>
                    </a:stretch>
                  </pic:blipFill>
                  <pic:spPr>
                    <a:xfrm>
                      <a:off x="0" y="0"/>
                      <a:ext cx="3042285" cy="2150745"/>
                    </a:xfrm>
                    <a:prstGeom prst="rect">
                      <a:avLst/>
                    </a:prstGeom>
                  </pic:spPr>
                </pic:pic>
              </a:graphicData>
            </a:graphic>
          </wp:anchor>
        </w:drawing>
      </w:r>
      <w:r>
        <w:rPr>
          <w:rFonts w:hint="eastAsia" w:asciiTheme="minorEastAsia" w:hAnsiTheme="minorEastAsia" w:cstheme="minorEastAsia"/>
          <w:szCs w:val="24"/>
        </w:rPr>
        <w:t>图4-1 线稿</w:t>
      </w:r>
    </w:p>
    <w:p>
      <w:pPr>
        <w:spacing w:line="300" w:lineRule="auto"/>
        <w:ind w:firstLine="480"/>
        <w:jc w:val="left"/>
        <w:rPr>
          <w:rFonts w:asciiTheme="minorEastAsia" w:hAnsiTheme="minorEastAsia" w:cstheme="minorEastAsia"/>
          <w:szCs w:val="24"/>
        </w:rPr>
      </w:pPr>
      <w:r>
        <w:rPr>
          <w:rFonts w:hint="eastAsia" w:asciiTheme="minorEastAsia" w:hAnsiTheme="minorEastAsia" w:cstheme="minorEastAsia"/>
          <w:szCs w:val="24"/>
        </w:rPr>
        <w:t>初始想用带虎头帽小姑娘，通过画面发现不合适有些违和，改用反带帽子的小男孩形象，让整体画面呈现更加和谐一些</w:t>
      </w:r>
    </w:p>
    <w:p>
      <w:pPr>
        <w:spacing w:line="300" w:lineRule="auto"/>
        <w:ind w:firstLine="0" w:firstLineChars="0"/>
        <w:jc w:val="left"/>
      </w:pPr>
      <w:r>
        <w:rPr>
          <w:rFonts w:hint="eastAsia"/>
        </w:rPr>
        <w:t>场景草图：</w:t>
      </w:r>
    </w:p>
    <w:p>
      <w:pPr>
        <w:spacing w:line="300" w:lineRule="auto"/>
        <w:ind w:firstLine="480"/>
        <w:jc w:val="center"/>
      </w:pPr>
      <w:r>
        <w:rPr>
          <w:rFonts w:hint="eastAsia"/>
        </w:rPr>
        <w:drawing>
          <wp:anchor distT="0" distB="0" distL="114300" distR="114300" simplePos="0" relativeHeight="251664384" behindDoc="0" locked="0" layoutInCell="1" allowOverlap="1">
            <wp:simplePos x="0" y="0"/>
            <wp:positionH relativeFrom="column">
              <wp:posOffset>638175</wp:posOffset>
            </wp:positionH>
            <wp:positionV relativeFrom="paragraph">
              <wp:posOffset>20320</wp:posOffset>
            </wp:positionV>
            <wp:extent cx="4054475" cy="2818130"/>
            <wp:effectExtent l="0" t="0" r="3175" b="1270"/>
            <wp:wrapTopAndBottom/>
            <wp:docPr id="5" name="图片 5" descr="46105E93EFC028A7B88E076F6CB9A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6105E93EFC028A7B88E076F6CB9A557"/>
                    <pic:cNvPicPr>
                      <a:picLocks noChangeAspect="1"/>
                    </pic:cNvPicPr>
                  </pic:nvPicPr>
                  <pic:blipFill>
                    <a:blip r:embed="rId19"/>
                    <a:stretch>
                      <a:fillRect/>
                    </a:stretch>
                  </pic:blipFill>
                  <pic:spPr>
                    <a:xfrm>
                      <a:off x="0" y="0"/>
                      <a:ext cx="4054475" cy="2818130"/>
                    </a:xfrm>
                    <a:prstGeom prst="rect">
                      <a:avLst/>
                    </a:prstGeom>
                  </pic:spPr>
                </pic:pic>
              </a:graphicData>
            </a:graphic>
          </wp:anchor>
        </w:drawing>
      </w:r>
      <w:r>
        <w:rPr>
          <w:rFonts w:hint="eastAsia"/>
        </w:rPr>
        <w:t>图4-2 场景草图</w:t>
      </w:r>
    </w:p>
    <w:p>
      <w:pPr>
        <w:spacing w:line="300" w:lineRule="auto"/>
        <w:ind w:firstLine="0" w:firstLineChars="0"/>
        <w:rPr>
          <w:rFonts w:asciiTheme="minorEastAsia" w:hAnsiTheme="minorEastAsia" w:cstheme="minorEastAsia"/>
        </w:rPr>
      </w:pPr>
      <w:r>
        <w:rPr>
          <w:rFonts w:hint="eastAsia" w:asciiTheme="minorEastAsia" w:hAnsiTheme="minorEastAsia" w:cstheme="minorEastAsia"/>
        </w:rPr>
        <w:t>街景图，整体采用线条风格，体现出环境的单调和枯燥，同时采用监狱样式的电梯门，隐喻男主生活的压抑和枯燥。</w:t>
      </w:r>
    </w:p>
    <w:p>
      <w:pPr>
        <w:spacing w:line="300" w:lineRule="auto"/>
        <w:ind w:firstLine="0" w:firstLineChars="0"/>
        <w:outlineLvl w:val="1"/>
        <w:rPr>
          <w:rFonts w:asciiTheme="minorEastAsia" w:hAnsiTheme="minorEastAsia" w:cstheme="minorEastAsia"/>
          <w:b/>
          <w:bCs/>
        </w:rPr>
      </w:pPr>
      <w:r>
        <w:rPr>
          <w:rFonts w:hint="eastAsia" w:asciiTheme="minorEastAsia" w:hAnsiTheme="minorEastAsia" w:cstheme="minorEastAsia"/>
          <w:b/>
          <w:bCs/>
        </w:rPr>
        <w:t>4.2效果图</w:t>
      </w:r>
    </w:p>
    <w:p>
      <w:pPr>
        <w:spacing w:line="300" w:lineRule="auto"/>
        <w:ind w:firstLine="0" w:firstLineChars="0"/>
        <w:jc w:val="center"/>
        <w:rPr>
          <w:rFonts w:asciiTheme="minorEastAsia" w:hAnsiTheme="minorEastAsia" w:cstheme="minorEastAsia"/>
        </w:rPr>
      </w:pPr>
      <w:r>
        <w:drawing>
          <wp:inline distT="0" distB="0" distL="114300" distR="114300">
            <wp:extent cx="5728335" cy="2981325"/>
            <wp:effectExtent l="0" t="0" r="5715" b="9525"/>
            <wp:docPr id="8" name="图片 2" descr="Cache_-5690e190145c7f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Cache_-5690e190145c7f29."/>
                    <pic:cNvPicPr>
                      <a:picLocks noChangeAspect="1"/>
                    </pic:cNvPicPr>
                  </pic:nvPicPr>
                  <pic:blipFill>
                    <a:blip r:embed="rId20"/>
                    <a:srcRect b="26377"/>
                    <a:stretch>
                      <a:fillRect/>
                    </a:stretch>
                  </pic:blipFill>
                  <pic:spPr>
                    <a:xfrm>
                      <a:off x="0" y="0"/>
                      <a:ext cx="5728335" cy="2981739"/>
                    </a:xfrm>
                    <a:prstGeom prst="rect">
                      <a:avLst/>
                    </a:prstGeom>
                    <a:ln>
                      <a:noFill/>
                    </a:ln>
                  </pic:spPr>
                </pic:pic>
              </a:graphicData>
            </a:graphic>
          </wp:inline>
        </w:drawing>
      </w:r>
      <w:r>
        <w:rPr>
          <w:rFonts w:hint="eastAsia" w:asciiTheme="minorEastAsia" w:hAnsiTheme="minorEastAsia" w:cstheme="minorEastAsia"/>
        </w:rPr>
        <w:t>图4-3 人物效果图</w:t>
      </w:r>
    </w:p>
    <w:p>
      <w:pPr>
        <w:spacing w:line="300" w:lineRule="auto"/>
        <w:ind w:firstLine="480"/>
        <w:jc w:val="left"/>
        <w:rPr>
          <w:rFonts w:asciiTheme="minorEastAsia" w:hAnsiTheme="minorEastAsia" w:cstheme="minorEastAsia"/>
        </w:rPr>
      </w:pPr>
      <w:r>
        <w:rPr>
          <w:rFonts w:hint="eastAsia" w:asciiTheme="minorEastAsia" w:hAnsiTheme="minorEastAsia" w:cstheme="minorEastAsia"/>
        </w:rPr>
        <w:t>男主是以黑白形象呈现，男孩则用彩色呈现，用男主黑白的色彩和男孩丰富多彩的色彩形成对比，希望男主通过男孩的色彩也发现自己生活中的色彩（梦想）。</w:t>
      </w:r>
    </w:p>
    <w:p>
      <w:pPr>
        <w:spacing w:line="300" w:lineRule="auto"/>
        <w:ind w:firstLine="0" w:firstLineChars="0"/>
        <w:jc w:val="center"/>
        <w:rPr>
          <w:rFonts w:asciiTheme="minorEastAsia" w:hAnsiTheme="minorEastAsia" w:cstheme="minorEastAsia"/>
        </w:rPr>
      </w:pPr>
      <w:r>
        <w:drawing>
          <wp:inline distT="0" distB="0" distL="114300" distR="114300">
            <wp:extent cx="4721860" cy="3282315"/>
            <wp:effectExtent l="0" t="0" r="2540" b="13335"/>
            <wp:docPr id="15" name="图片 2" descr="7WI8EBI]S$Q_Z)W~~~DGK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7WI8EBI]S$Q_Z)W~~~DGKDN"/>
                    <pic:cNvPicPr>
                      <a:picLocks noChangeAspect="1"/>
                    </pic:cNvPicPr>
                  </pic:nvPicPr>
                  <pic:blipFill>
                    <a:blip r:embed="rId21"/>
                    <a:stretch>
                      <a:fillRect/>
                    </a:stretch>
                  </pic:blipFill>
                  <pic:spPr>
                    <a:xfrm>
                      <a:off x="0" y="0"/>
                      <a:ext cx="4721860" cy="3282315"/>
                    </a:xfrm>
                    <a:prstGeom prst="rect">
                      <a:avLst/>
                    </a:prstGeom>
                  </pic:spPr>
                </pic:pic>
              </a:graphicData>
            </a:graphic>
          </wp:inline>
        </w:drawing>
      </w:r>
    </w:p>
    <w:p>
      <w:pPr>
        <w:spacing w:line="300" w:lineRule="auto"/>
        <w:ind w:firstLine="0" w:firstLineChars="0"/>
        <w:jc w:val="center"/>
        <w:rPr>
          <w:rFonts w:asciiTheme="minorEastAsia" w:hAnsiTheme="minorEastAsia" w:cstheme="minorEastAsia"/>
        </w:rPr>
      </w:pPr>
      <w:r>
        <w:rPr>
          <w:rFonts w:hint="eastAsia" w:asciiTheme="minorEastAsia" w:hAnsiTheme="minorEastAsia" w:cstheme="minorEastAsia"/>
        </w:rPr>
        <w:t>图4-</w:t>
      </w:r>
      <w:r>
        <w:rPr>
          <w:rFonts w:asciiTheme="minorEastAsia" w:hAnsiTheme="minorEastAsia" w:cstheme="minorEastAsia"/>
        </w:rPr>
        <w:t>4</w:t>
      </w:r>
      <w:bookmarkStart w:id="17" w:name="_Hlk135044838"/>
      <w:r>
        <w:rPr>
          <w:rFonts w:hint="eastAsia" w:asciiTheme="minorEastAsia" w:hAnsiTheme="minorEastAsia" w:cstheme="minorEastAsia"/>
        </w:rPr>
        <w:t>场景效果图</w:t>
      </w:r>
      <w:bookmarkEnd w:id="17"/>
    </w:p>
    <w:p>
      <w:pPr>
        <w:spacing w:line="300" w:lineRule="auto"/>
        <w:ind w:firstLine="0" w:firstLineChars="0"/>
        <w:rPr>
          <w:rFonts w:asciiTheme="minorEastAsia" w:hAnsiTheme="minorEastAsia" w:cstheme="minorEastAsia"/>
        </w:rPr>
      </w:pPr>
    </w:p>
    <w:p>
      <w:pPr>
        <w:spacing w:line="300" w:lineRule="auto"/>
        <w:ind w:firstLine="0" w:firstLineChars="0"/>
        <w:rPr>
          <w:rFonts w:asciiTheme="minorEastAsia" w:hAnsiTheme="minorEastAsia" w:cstheme="minorEastAsia"/>
        </w:rPr>
      </w:pPr>
      <w:r>
        <w:rPr>
          <w:rFonts w:hint="eastAsia" w:asciiTheme="minorEastAsia" w:hAnsiTheme="minorEastAsia" w:cstheme="minorEastAsia"/>
        </w:rPr>
        <w:drawing>
          <wp:inline distT="0" distB="0" distL="114300" distR="114300">
            <wp:extent cx="5754370" cy="3999230"/>
            <wp:effectExtent l="0" t="0" r="17780" b="1270"/>
            <wp:docPr id="24" name="图片 24" descr="DB24A46FC2721A3B6441F3D3C816F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B24A46FC2721A3B6441F3D3C816F335"/>
                    <pic:cNvPicPr>
                      <a:picLocks noChangeAspect="1"/>
                    </pic:cNvPicPr>
                  </pic:nvPicPr>
                  <pic:blipFill>
                    <a:blip r:embed="rId22"/>
                    <a:stretch>
                      <a:fillRect/>
                    </a:stretch>
                  </pic:blipFill>
                  <pic:spPr>
                    <a:xfrm>
                      <a:off x="0" y="0"/>
                      <a:ext cx="5754370" cy="3999230"/>
                    </a:xfrm>
                    <a:prstGeom prst="rect">
                      <a:avLst/>
                    </a:prstGeom>
                  </pic:spPr>
                </pic:pic>
              </a:graphicData>
            </a:graphic>
          </wp:inline>
        </w:drawing>
      </w:r>
    </w:p>
    <w:p>
      <w:pPr>
        <w:spacing w:line="300" w:lineRule="auto"/>
        <w:ind w:firstLine="0" w:firstLineChars="0"/>
        <w:jc w:val="center"/>
        <w:rPr>
          <w:rFonts w:asciiTheme="minorEastAsia" w:hAnsiTheme="minorEastAsia" w:cstheme="minorEastAsia"/>
        </w:rPr>
      </w:pPr>
      <w:r>
        <w:rPr>
          <w:rFonts w:hint="eastAsia" w:asciiTheme="minorEastAsia" w:hAnsiTheme="minorEastAsia" w:cstheme="minorEastAsia"/>
        </w:rPr>
        <w:t>图4-</w:t>
      </w:r>
      <w:r>
        <w:rPr>
          <w:rFonts w:asciiTheme="minorEastAsia" w:hAnsiTheme="minorEastAsia" w:cstheme="minorEastAsia"/>
        </w:rPr>
        <w:t>5</w:t>
      </w:r>
      <w:bookmarkStart w:id="18" w:name="_Hlk135044849"/>
      <w:r>
        <w:rPr>
          <w:rFonts w:hint="eastAsia" w:asciiTheme="minorEastAsia" w:hAnsiTheme="minorEastAsia" w:cstheme="minorEastAsia"/>
        </w:rPr>
        <w:t>效果图1</w:t>
      </w:r>
      <w:bookmarkEnd w:id="18"/>
    </w:p>
    <w:p>
      <w:pPr>
        <w:spacing w:line="300" w:lineRule="auto"/>
        <w:ind w:firstLine="480"/>
        <w:jc w:val="left"/>
        <w:rPr>
          <w:rFonts w:asciiTheme="minorEastAsia" w:hAnsiTheme="minorEastAsia" w:cstheme="minorEastAsia"/>
        </w:rPr>
      </w:pPr>
      <w:r>
        <w:rPr>
          <w:rFonts w:hint="eastAsia" w:asciiTheme="minorEastAsia" w:hAnsiTheme="minorEastAsia" w:cstheme="minorEastAsia"/>
        </w:rPr>
        <w:t>床头的向日葵象征着男主心中未被激发的梦想，左侧的铁窗暗示着男主生活依然压抑。</w:t>
      </w:r>
    </w:p>
    <w:p>
      <w:pPr>
        <w:spacing w:line="300" w:lineRule="auto"/>
        <w:ind w:firstLine="0" w:firstLineChars="0"/>
        <w:rPr>
          <w:rFonts w:asciiTheme="minorEastAsia" w:hAnsiTheme="minorEastAsia" w:cstheme="minorEastAsia"/>
        </w:rPr>
      </w:pPr>
      <w:r>
        <w:rPr>
          <w:rFonts w:hint="eastAsia" w:asciiTheme="minorEastAsia" w:hAnsiTheme="minorEastAsia" w:cstheme="minorEastAsia"/>
        </w:rPr>
        <w:drawing>
          <wp:inline distT="0" distB="0" distL="114300" distR="114300">
            <wp:extent cx="5742305" cy="3230245"/>
            <wp:effectExtent l="0" t="0" r="10795" b="8255"/>
            <wp:docPr id="34" name="图片 34" descr="C3AFF8F8697898D6EA7E68FA758B45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3AFF8F8697898D6EA7E68FA758B452E"/>
                    <pic:cNvPicPr>
                      <a:picLocks noChangeAspect="1"/>
                    </pic:cNvPicPr>
                  </pic:nvPicPr>
                  <pic:blipFill>
                    <a:blip r:embed="rId23"/>
                    <a:stretch>
                      <a:fillRect/>
                    </a:stretch>
                  </pic:blipFill>
                  <pic:spPr>
                    <a:xfrm>
                      <a:off x="0" y="0"/>
                      <a:ext cx="5742305" cy="3230245"/>
                    </a:xfrm>
                    <a:prstGeom prst="rect">
                      <a:avLst/>
                    </a:prstGeom>
                  </pic:spPr>
                </pic:pic>
              </a:graphicData>
            </a:graphic>
          </wp:inline>
        </w:drawing>
      </w:r>
    </w:p>
    <w:p>
      <w:pPr>
        <w:spacing w:line="300" w:lineRule="auto"/>
        <w:ind w:firstLine="0" w:firstLineChars="0"/>
        <w:jc w:val="center"/>
        <w:rPr>
          <w:rFonts w:asciiTheme="minorEastAsia" w:hAnsiTheme="minorEastAsia" w:cstheme="minorEastAsia"/>
        </w:rPr>
      </w:pPr>
      <w:r>
        <w:rPr>
          <w:rFonts w:hint="eastAsia" w:asciiTheme="minorEastAsia" w:hAnsiTheme="minorEastAsia" w:cstheme="minorEastAsia"/>
        </w:rPr>
        <w:t>图4-</w:t>
      </w:r>
      <w:r>
        <w:rPr>
          <w:rFonts w:asciiTheme="minorEastAsia" w:hAnsiTheme="minorEastAsia" w:cstheme="minorEastAsia"/>
        </w:rPr>
        <w:t>6</w:t>
      </w:r>
      <w:bookmarkStart w:id="19" w:name="_Hlk135044856"/>
      <w:r>
        <w:rPr>
          <w:rFonts w:hint="eastAsia" w:asciiTheme="minorEastAsia" w:hAnsiTheme="minorEastAsia" w:cstheme="minorEastAsia"/>
        </w:rPr>
        <w:t>效果图2</w:t>
      </w:r>
      <w:bookmarkEnd w:id="19"/>
    </w:p>
    <w:p>
      <w:pPr>
        <w:spacing w:line="300" w:lineRule="auto"/>
        <w:ind w:firstLine="0" w:firstLineChars="0"/>
        <w:rPr>
          <w:rFonts w:asciiTheme="minorEastAsia" w:hAnsiTheme="minorEastAsia" w:cstheme="minorEastAsia"/>
        </w:rPr>
      </w:pPr>
      <w:r>
        <w:rPr>
          <w:rFonts w:hint="eastAsia" w:asciiTheme="minorEastAsia" w:hAnsiTheme="minorEastAsia" w:cstheme="minorEastAsia"/>
        </w:rPr>
        <w:drawing>
          <wp:inline distT="0" distB="0" distL="114300" distR="114300">
            <wp:extent cx="5748020" cy="3220085"/>
            <wp:effectExtent l="0" t="0" r="5080" b="18415"/>
            <wp:docPr id="35" name="图片 35" descr="0B25CED8A1BD69122A1E8CAB05B999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0B25CED8A1BD69122A1E8CAB05B999C2"/>
                    <pic:cNvPicPr>
                      <a:picLocks noChangeAspect="1"/>
                    </pic:cNvPicPr>
                  </pic:nvPicPr>
                  <pic:blipFill>
                    <a:blip r:embed="rId24"/>
                    <a:stretch>
                      <a:fillRect/>
                    </a:stretch>
                  </pic:blipFill>
                  <pic:spPr>
                    <a:xfrm>
                      <a:off x="0" y="0"/>
                      <a:ext cx="5748020" cy="3220085"/>
                    </a:xfrm>
                    <a:prstGeom prst="rect">
                      <a:avLst/>
                    </a:prstGeom>
                  </pic:spPr>
                </pic:pic>
              </a:graphicData>
            </a:graphic>
          </wp:inline>
        </w:drawing>
      </w:r>
    </w:p>
    <w:p>
      <w:pPr>
        <w:spacing w:line="300" w:lineRule="auto"/>
        <w:ind w:firstLine="0" w:firstLineChars="0"/>
        <w:jc w:val="center"/>
        <w:rPr>
          <w:rFonts w:asciiTheme="minorEastAsia" w:hAnsiTheme="minorEastAsia" w:cstheme="minorEastAsia"/>
        </w:rPr>
      </w:pPr>
      <w:r>
        <w:rPr>
          <w:rFonts w:hint="eastAsia" w:asciiTheme="minorEastAsia" w:hAnsiTheme="minorEastAsia" w:cstheme="minorEastAsia"/>
        </w:rPr>
        <w:t>图4-</w:t>
      </w:r>
      <w:r>
        <w:rPr>
          <w:rFonts w:asciiTheme="minorEastAsia" w:hAnsiTheme="minorEastAsia" w:cstheme="minorEastAsia"/>
        </w:rPr>
        <w:t>7</w:t>
      </w:r>
      <w:bookmarkStart w:id="20" w:name="_Hlk135044864"/>
      <w:r>
        <w:rPr>
          <w:rFonts w:hint="eastAsia" w:asciiTheme="minorEastAsia" w:hAnsiTheme="minorEastAsia" w:cstheme="minorEastAsia"/>
        </w:rPr>
        <w:t>效果图3</w:t>
      </w:r>
      <w:bookmarkEnd w:id="20"/>
    </w:p>
    <w:p>
      <w:pPr>
        <w:spacing w:line="300" w:lineRule="auto"/>
        <w:ind w:firstLine="480"/>
        <w:jc w:val="left"/>
        <w:rPr>
          <w:rFonts w:asciiTheme="minorEastAsia" w:hAnsiTheme="minorEastAsia" w:cstheme="minorEastAsia"/>
        </w:rPr>
      </w:pPr>
      <w:r>
        <w:rPr>
          <w:rFonts w:hint="eastAsia" w:asciiTheme="minorEastAsia" w:hAnsiTheme="minorEastAsia" w:cstheme="minorEastAsia"/>
        </w:rPr>
        <w:t>工作地方用铁丝网的形式，也暗喻男主工作地方的压抑和枯燥，像监狱一样囚禁着男主。</w:t>
      </w:r>
    </w:p>
    <w:p>
      <w:pPr>
        <w:spacing w:line="300" w:lineRule="auto"/>
        <w:ind w:firstLine="0" w:firstLineChars="0"/>
        <w:rPr>
          <w:rFonts w:asciiTheme="minorEastAsia" w:hAnsiTheme="minorEastAsia" w:cstheme="minorEastAsia"/>
        </w:rPr>
      </w:pPr>
      <w:r>
        <w:drawing>
          <wp:inline distT="0" distB="0" distL="114300" distR="114300">
            <wp:extent cx="5753735" cy="3251200"/>
            <wp:effectExtent l="0" t="0" r="18415" b="635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pic:cNvPicPr>
                  </pic:nvPicPr>
                  <pic:blipFill>
                    <a:blip r:embed="rId25"/>
                    <a:stretch>
                      <a:fillRect/>
                    </a:stretch>
                  </pic:blipFill>
                  <pic:spPr>
                    <a:xfrm>
                      <a:off x="0" y="0"/>
                      <a:ext cx="5753735" cy="3251200"/>
                    </a:xfrm>
                    <a:prstGeom prst="rect">
                      <a:avLst/>
                    </a:prstGeom>
                    <a:noFill/>
                    <a:ln>
                      <a:noFill/>
                    </a:ln>
                  </pic:spPr>
                </pic:pic>
              </a:graphicData>
            </a:graphic>
          </wp:inline>
        </w:drawing>
      </w:r>
    </w:p>
    <w:p>
      <w:pPr>
        <w:spacing w:line="300" w:lineRule="auto"/>
        <w:ind w:firstLine="0" w:firstLineChars="0"/>
        <w:jc w:val="center"/>
        <w:rPr>
          <w:rFonts w:asciiTheme="minorEastAsia" w:hAnsiTheme="minorEastAsia" w:cstheme="minorEastAsia"/>
        </w:rPr>
      </w:pPr>
      <w:r>
        <w:rPr>
          <w:rFonts w:hint="eastAsia" w:asciiTheme="minorEastAsia" w:hAnsiTheme="minorEastAsia" w:cstheme="minorEastAsia"/>
        </w:rPr>
        <w:t>图4-</w:t>
      </w:r>
      <w:r>
        <w:rPr>
          <w:rFonts w:asciiTheme="minorEastAsia" w:hAnsiTheme="minorEastAsia" w:cstheme="minorEastAsia"/>
        </w:rPr>
        <w:t>8</w:t>
      </w:r>
      <w:bookmarkStart w:id="21" w:name="_Hlk135044875"/>
      <w:r>
        <w:rPr>
          <w:rFonts w:hint="eastAsia" w:asciiTheme="minorEastAsia" w:hAnsiTheme="minorEastAsia" w:cstheme="minorEastAsia"/>
        </w:rPr>
        <w:t>效果图4</w:t>
      </w:r>
      <w:bookmarkEnd w:id="21"/>
    </w:p>
    <w:p>
      <w:pPr>
        <w:spacing w:line="300" w:lineRule="auto"/>
        <w:ind w:firstLine="0" w:firstLineChars="0"/>
        <w:rPr>
          <w:rFonts w:asciiTheme="minorEastAsia" w:hAnsiTheme="minorEastAsia" w:cstheme="minorEastAsia"/>
        </w:rPr>
      </w:pPr>
      <w:r>
        <w:drawing>
          <wp:inline distT="0" distB="0" distL="114300" distR="114300">
            <wp:extent cx="5742305" cy="3230245"/>
            <wp:effectExtent l="0" t="0" r="10795" b="8255"/>
            <wp:docPr id="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pic:cNvPicPr>
                      <a:picLocks noChangeAspect="1"/>
                    </pic:cNvPicPr>
                  </pic:nvPicPr>
                  <pic:blipFill>
                    <a:blip r:embed="rId26"/>
                    <a:stretch>
                      <a:fillRect/>
                    </a:stretch>
                  </pic:blipFill>
                  <pic:spPr>
                    <a:xfrm>
                      <a:off x="0" y="0"/>
                      <a:ext cx="5742305" cy="3230245"/>
                    </a:xfrm>
                    <a:prstGeom prst="rect">
                      <a:avLst/>
                    </a:prstGeom>
                    <a:noFill/>
                    <a:ln>
                      <a:noFill/>
                    </a:ln>
                  </pic:spPr>
                </pic:pic>
              </a:graphicData>
            </a:graphic>
          </wp:inline>
        </w:drawing>
      </w:r>
    </w:p>
    <w:p>
      <w:pPr>
        <w:spacing w:line="300" w:lineRule="auto"/>
        <w:ind w:firstLine="0" w:firstLineChars="0"/>
        <w:jc w:val="center"/>
        <w:rPr>
          <w:rFonts w:asciiTheme="minorEastAsia" w:hAnsiTheme="minorEastAsia" w:cstheme="minorEastAsia"/>
        </w:rPr>
      </w:pPr>
      <w:r>
        <w:rPr>
          <w:rFonts w:hint="eastAsia" w:asciiTheme="minorEastAsia" w:hAnsiTheme="minorEastAsia" w:cstheme="minorEastAsia"/>
        </w:rPr>
        <w:t>图4-</w:t>
      </w:r>
      <w:r>
        <w:rPr>
          <w:rFonts w:asciiTheme="minorEastAsia" w:hAnsiTheme="minorEastAsia" w:cstheme="minorEastAsia"/>
        </w:rPr>
        <w:t>9</w:t>
      </w:r>
      <w:bookmarkStart w:id="22" w:name="_Hlk135044887"/>
      <w:r>
        <w:rPr>
          <w:rFonts w:hint="eastAsia" w:asciiTheme="minorEastAsia" w:hAnsiTheme="minorEastAsia" w:cstheme="minorEastAsia"/>
        </w:rPr>
        <w:t>效果图5</w:t>
      </w:r>
      <w:bookmarkEnd w:id="22"/>
    </w:p>
    <w:p>
      <w:pPr>
        <w:spacing w:line="300" w:lineRule="auto"/>
        <w:ind w:firstLine="0" w:firstLineChars="0"/>
        <w:rPr>
          <w:rFonts w:asciiTheme="minorEastAsia" w:hAnsiTheme="minorEastAsia" w:cstheme="minorEastAsia"/>
        </w:rPr>
      </w:pPr>
      <w:r>
        <w:drawing>
          <wp:inline distT="0" distB="0" distL="114300" distR="114300">
            <wp:extent cx="5742305" cy="3230245"/>
            <wp:effectExtent l="0" t="0" r="10795" b="8255"/>
            <wp:docPr id="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pic:cNvPicPr>
                      <a:picLocks noChangeAspect="1"/>
                    </pic:cNvPicPr>
                  </pic:nvPicPr>
                  <pic:blipFill>
                    <a:blip r:embed="rId27"/>
                    <a:stretch>
                      <a:fillRect/>
                    </a:stretch>
                  </pic:blipFill>
                  <pic:spPr>
                    <a:xfrm>
                      <a:off x="0" y="0"/>
                      <a:ext cx="5742305" cy="3230245"/>
                    </a:xfrm>
                    <a:prstGeom prst="rect">
                      <a:avLst/>
                    </a:prstGeom>
                    <a:noFill/>
                    <a:ln>
                      <a:noFill/>
                    </a:ln>
                  </pic:spPr>
                </pic:pic>
              </a:graphicData>
            </a:graphic>
          </wp:inline>
        </w:drawing>
      </w:r>
    </w:p>
    <w:p>
      <w:pPr>
        <w:spacing w:line="300" w:lineRule="auto"/>
        <w:ind w:firstLine="0" w:firstLineChars="0"/>
        <w:jc w:val="center"/>
        <w:rPr>
          <w:rFonts w:asciiTheme="minorEastAsia" w:hAnsiTheme="minorEastAsia" w:cstheme="minorEastAsia"/>
        </w:rPr>
      </w:pPr>
      <w:r>
        <w:rPr>
          <w:rFonts w:hint="eastAsia" w:asciiTheme="minorEastAsia" w:hAnsiTheme="minorEastAsia" w:cstheme="minorEastAsia"/>
        </w:rPr>
        <w:t>图4-</w:t>
      </w:r>
      <w:r>
        <w:rPr>
          <w:rFonts w:asciiTheme="minorEastAsia" w:hAnsiTheme="minorEastAsia" w:cstheme="minorEastAsia"/>
        </w:rPr>
        <w:t>10</w:t>
      </w:r>
      <w:bookmarkStart w:id="23" w:name="_Hlk135044895"/>
      <w:r>
        <w:rPr>
          <w:rFonts w:hint="eastAsia" w:asciiTheme="minorEastAsia" w:hAnsiTheme="minorEastAsia" w:cstheme="minorEastAsia"/>
        </w:rPr>
        <w:t>效果图6</w:t>
      </w:r>
      <w:bookmarkEnd w:id="23"/>
    </w:p>
    <w:p>
      <w:pPr>
        <w:spacing w:line="300" w:lineRule="auto"/>
        <w:ind w:firstLine="0" w:firstLineChars="0"/>
        <w:rPr>
          <w:rFonts w:asciiTheme="minorEastAsia" w:hAnsiTheme="minorEastAsia" w:cstheme="minorEastAsia"/>
        </w:rPr>
      </w:pPr>
      <w:r>
        <w:drawing>
          <wp:inline distT="0" distB="0" distL="114300" distR="114300">
            <wp:extent cx="5742305" cy="3230245"/>
            <wp:effectExtent l="0" t="0" r="10795" b="8255"/>
            <wp:docPr id="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
                    <pic:cNvPicPr>
                      <a:picLocks noChangeAspect="1"/>
                    </pic:cNvPicPr>
                  </pic:nvPicPr>
                  <pic:blipFill>
                    <a:blip r:embed="rId28"/>
                    <a:stretch>
                      <a:fillRect/>
                    </a:stretch>
                  </pic:blipFill>
                  <pic:spPr>
                    <a:xfrm>
                      <a:off x="0" y="0"/>
                      <a:ext cx="5742305" cy="3230245"/>
                    </a:xfrm>
                    <a:prstGeom prst="rect">
                      <a:avLst/>
                    </a:prstGeom>
                    <a:noFill/>
                    <a:ln>
                      <a:noFill/>
                    </a:ln>
                  </pic:spPr>
                </pic:pic>
              </a:graphicData>
            </a:graphic>
          </wp:inline>
        </w:drawing>
      </w:r>
    </w:p>
    <w:p>
      <w:pPr>
        <w:spacing w:line="300" w:lineRule="auto"/>
        <w:ind w:firstLine="0" w:firstLineChars="0"/>
        <w:jc w:val="center"/>
        <w:rPr>
          <w:rFonts w:asciiTheme="minorEastAsia" w:hAnsiTheme="minorEastAsia" w:cstheme="minorEastAsia"/>
        </w:rPr>
      </w:pPr>
      <w:r>
        <w:rPr>
          <w:rFonts w:hint="eastAsia" w:asciiTheme="minorEastAsia" w:hAnsiTheme="minorEastAsia" w:cstheme="minorEastAsia"/>
        </w:rPr>
        <w:t>图4-1</w:t>
      </w:r>
      <w:r>
        <w:rPr>
          <w:rFonts w:asciiTheme="minorEastAsia" w:hAnsiTheme="minorEastAsia" w:cstheme="minorEastAsia"/>
        </w:rPr>
        <w:t>1</w:t>
      </w:r>
      <w:bookmarkStart w:id="24" w:name="_Hlk135044903"/>
      <w:r>
        <w:rPr>
          <w:rFonts w:hint="eastAsia" w:asciiTheme="minorEastAsia" w:hAnsiTheme="minorEastAsia" w:cstheme="minorEastAsia"/>
        </w:rPr>
        <w:t>效果图7</w:t>
      </w:r>
      <w:bookmarkEnd w:id="24"/>
    </w:p>
    <w:p>
      <w:pPr>
        <w:spacing w:line="300" w:lineRule="auto"/>
        <w:ind w:firstLine="0" w:firstLineChars="0"/>
        <w:jc w:val="center"/>
      </w:pPr>
      <w:r>
        <w:drawing>
          <wp:inline distT="0" distB="0" distL="114300" distR="114300">
            <wp:extent cx="5742305" cy="3230245"/>
            <wp:effectExtent l="0" t="0" r="10795" b="8255"/>
            <wp:docPr id="47" name="图片 47" descr="5DB2C68E07D9F42106474C08DF093F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5DB2C68E07D9F42106474C08DF093FA6"/>
                    <pic:cNvPicPr>
                      <a:picLocks noChangeAspect="1"/>
                    </pic:cNvPicPr>
                  </pic:nvPicPr>
                  <pic:blipFill>
                    <a:blip r:embed="rId29"/>
                    <a:stretch>
                      <a:fillRect/>
                    </a:stretch>
                  </pic:blipFill>
                  <pic:spPr>
                    <a:xfrm>
                      <a:off x="0" y="0"/>
                      <a:ext cx="5742305" cy="3230245"/>
                    </a:xfrm>
                    <a:prstGeom prst="rect">
                      <a:avLst/>
                    </a:prstGeom>
                  </pic:spPr>
                </pic:pic>
              </a:graphicData>
            </a:graphic>
          </wp:inline>
        </w:drawing>
      </w:r>
    </w:p>
    <w:p>
      <w:pPr>
        <w:spacing w:line="300" w:lineRule="auto"/>
        <w:ind w:firstLine="0" w:firstLineChars="0"/>
        <w:jc w:val="center"/>
        <w:rPr>
          <w:rFonts w:asciiTheme="minorEastAsia" w:hAnsiTheme="minorEastAsia" w:cstheme="minorEastAsia"/>
        </w:rPr>
      </w:pPr>
      <w:r>
        <w:rPr>
          <w:rFonts w:hint="eastAsia" w:asciiTheme="minorEastAsia" w:hAnsiTheme="minorEastAsia" w:cstheme="minorEastAsia"/>
        </w:rPr>
        <w:t>图4-1</w:t>
      </w:r>
      <w:r>
        <w:rPr>
          <w:rFonts w:asciiTheme="minorEastAsia" w:hAnsiTheme="minorEastAsia" w:cstheme="minorEastAsia"/>
        </w:rPr>
        <w:t>2</w:t>
      </w:r>
      <w:bookmarkStart w:id="25" w:name="_Hlk135044910"/>
      <w:r>
        <w:rPr>
          <w:rFonts w:hint="eastAsia" w:asciiTheme="minorEastAsia" w:hAnsiTheme="minorEastAsia" w:cstheme="minorEastAsia"/>
        </w:rPr>
        <w:t>效果图8</w:t>
      </w:r>
      <w:bookmarkEnd w:id="25"/>
    </w:p>
    <w:p>
      <w:pPr>
        <w:spacing w:line="300" w:lineRule="auto"/>
        <w:ind w:firstLine="0" w:firstLineChars="0"/>
        <w:jc w:val="center"/>
      </w:pPr>
    </w:p>
    <w:p>
      <w:pPr>
        <w:spacing w:line="300" w:lineRule="auto"/>
        <w:ind w:firstLine="0" w:firstLineChars="0"/>
        <w:rPr>
          <w:rFonts w:asciiTheme="minorEastAsia" w:hAnsiTheme="minorEastAsia" w:cstheme="minorEastAsia"/>
        </w:rPr>
      </w:pPr>
    </w:p>
    <w:p>
      <w:pPr>
        <w:spacing w:line="300" w:lineRule="auto"/>
        <w:ind w:firstLine="0" w:firstLineChars="0"/>
        <w:rPr>
          <w:rFonts w:asciiTheme="minorEastAsia" w:hAnsiTheme="minorEastAsia" w:cstheme="minorEastAsia"/>
        </w:rPr>
      </w:pPr>
    </w:p>
    <w:p>
      <w:pPr>
        <w:spacing w:line="300" w:lineRule="auto"/>
        <w:ind w:firstLine="0" w:firstLineChars="0"/>
        <w:rPr>
          <w:rFonts w:asciiTheme="minorEastAsia" w:hAnsiTheme="minorEastAsia" w:cstheme="minorEastAsia"/>
        </w:rPr>
      </w:pPr>
    </w:p>
    <w:p>
      <w:pPr>
        <w:spacing w:line="300" w:lineRule="auto"/>
        <w:ind w:firstLine="0" w:firstLineChars="0"/>
        <w:rPr>
          <w:rFonts w:asciiTheme="minorEastAsia" w:hAnsiTheme="minorEastAsia" w:cstheme="minorEastAsia"/>
        </w:rPr>
      </w:pPr>
    </w:p>
    <w:p>
      <w:pPr>
        <w:spacing w:line="300" w:lineRule="auto"/>
        <w:ind w:firstLine="0" w:firstLineChars="0"/>
        <w:rPr>
          <w:rFonts w:asciiTheme="minorEastAsia" w:hAnsiTheme="minorEastAsia" w:cstheme="minorEastAsia"/>
        </w:rPr>
      </w:pPr>
    </w:p>
    <w:p>
      <w:pPr>
        <w:spacing w:line="300" w:lineRule="auto"/>
        <w:ind w:firstLine="0" w:firstLineChars="0"/>
        <w:rPr>
          <w:rFonts w:asciiTheme="minorEastAsia" w:hAnsiTheme="minorEastAsia" w:cstheme="minorEastAsia"/>
        </w:rPr>
      </w:pPr>
      <w:r>
        <w:rPr>
          <w:rFonts w:asciiTheme="minorEastAsia" w:hAnsiTheme="minorEastAsia" w:cstheme="minorEastAsia"/>
        </w:rPr>
        <w:drawing>
          <wp:inline distT="0" distB="0" distL="114300" distR="114300">
            <wp:extent cx="5742305" cy="3230245"/>
            <wp:effectExtent l="0" t="0" r="10795" b="8255"/>
            <wp:docPr id="46" name="图片 46" descr="F8FAED435504A50D4002331C507C01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F8FAED435504A50D4002331C507C015C"/>
                    <pic:cNvPicPr>
                      <a:picLocks noChangeAspect="1"/>
                    </pic:cNvPicPr>
                  </pic:nvPicPr>
                  <pic:blipFill>
                    <a:blip r:embed="rId30"/>
                    <a:stretch>
                      <a:fillRect/>
                    </a:stretch>
                  </pic:blipFill>
                  <pic:spPr>
                    <a:xfrm>
                      <a:off x="0" y="0"/>
                      <a:ext cx="5742305" cy="3230245"/>
                    </a:xfrm>
                    <a:prstGeom prst="rect">
                      <a:avLst/>
                    </a:prstGeom>
                  </pic:spPr>
                </pic:pic>
              </a:graphicData>
            </a:graphic>
          </wp:inline>
        </w:drawing>
      </w:r>
    </w:p>
    <w:p>
      <w:pPr>
        <w:spacing w:line="300" w:lineRule="auto"/>
        <w:ind w:firstLine="0" w:firstLineChars="0"/>
        <w:jc w:val="center"/>
        <w:rPr>
          <w:rFonts w:asciiTheme="minorEastAsia" w:hAnsiTheme="minorEastAsia" w:cstheme="minorEastAsia"/>
        </w:rPr>
      </w:pPr>
      <w:r>
        <w:rPr>
          <w:rFonts w:hint="eastAsia" w:asciiTheme="minorEastAsia" w:hAnsiTheme="minorEastAsia" w:cstheme="minorEastAsia"/>
        </w:rPr>
        <w:t>图4-1</w:t>
      </w:r>
      <w:r>
        <w:rPr>
          <w:rFonts w:asciiTheme="minorEastAsia" w:hAnsiTheme="minorEastAsia" w:cstheme="minorEastAsia"/>
        </w:rPr>
        <w:t>3</w:t>
      </w:r>
      <w:bookmarkStart w:id="26" w:name="_Hlk135044919"/>
      <w:r>
        <w:rPr>
          <w:rFonts w:hint="eastAsia" w:asciiTheme="minorEastAsia" w:hAnsiTheme="minorEastAsia" w:cstheme="minorEastAsia"/>
        </w:rPr>
        <w:t>效果图9</w:t>
      </w:r>
      <w:bookmarkEnd w:id="26"/>
    </w:p>
    <w:p>
      <w:pPr>
        <w:spacing w:line="300" w:lineRule="auto"/>
        <w:ind w:firstLine="480"/>
        <w:jc w:val="left"/>
        <w:rPr>
          <w:rFonts w:asciiTheme="minorEastAsia" w:hAnsiTheme="minorEastAsia" w:cstheme="minorEastAsia"/>
        </w:rPr>
      </w:pPr>
      <w:r>
        <w:rPr>
          <w:rFonts w:hint="eastAsia" w:asciiTheme="minorEastAsia" w:hAnsiTheme="minorEastAsia" w:cstheme="minorEastAsia"/>
        </w:rPr>
        <w:t>镜头设计凸显男主的渺小和被困住的一个心境，从这也开始表现男主要对自己生活斗争与反抗。</w:t>
      </w:r>
    </w:p>
    <w:p>
      <w:pPr>
        <w:spacing w:line="300" w:lineRule="auto"/>
        <w:ind w:firstLine="0" w:firstLineChars="0"/>
        <w:rPr>
          <w:rFonts w:ascii="黑体" w:hAnsi="黑体" w:eastAsia="黑体" w:cs="黑体"/>
          <w:szCs w:val="24"/>
        </w:rPr>
      </w:pPr>
      <w:r>
        <w:rPr>
          <w:rFonts w:hint="eastAsia" w:ascii="黑体" w:hAnsi="黑体" w:eastAsia="黑体" w:cs="黑体"/>
          <w:szCs w:val="24"/>
        </w:rPr>
        <w:drawing>
          <wp:inline distT="0" distB="0" distL="114300" distR="114300">
            <wp:extent cx="5742305" cy="3230245"/>
            <wp:effectExtent l="0" t="0" r="10795" b="8255"/>
            <wp:docPr id="48" name="图片 48" descr="43D95EA77A2FFCD7473C0D91B3894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43D95EA77A2FFCD7473C0D91B3894159"/>
                    <pic:cNvPicPr>
                      <a:picLocks noChangeAspect="1"/>
                    </pic:cNvPicPr>
                  </pic:nvPicPr>
                  <pic:blipFill>
                    <a:blip r:embed="rId31"/>
                    <a:stretch>
                      <a:fillRect/>
                    </a:stretch>
                  </pic:blipFill>
                  <pic:spPr>
                    <a:xfrm>
                      <a:off x="0" y="0"/>
                      <a:ext cx="5742305" cy="3230245"/>
                    </a:xfrm>
                    <a:prstGeom prst="rect">
                      <a:avLst/>
                    </a:prstGeom>
                  </pic:spPr>
                </pic:pic>
              </a:graphicData>
            </a:graphic>
          </wp:inline>
        </w:drawing>
      </w:r>
    </w:p>
    <w:p>
      <w:pPr>
        <w:spacing w:line="300" w:lineRule="auto"/>
        <w:ind w:firstLine="0" w:firstLineChars="0"/>
        <w:jc w:val="center"/>
        <w:rPr>
          <w:rFonts w:asciiTheme="minorEastAsia" w:hAnsiTheme="minorEastAsia" w:cstheme="minorEastAsia"/>
        </w:rPr>
      </w:pPr>
      <w:r>
        <w:rPr>
          <w:rFonts w:hint="eastAsia" w:asciiTheme="minorEastAsia" w:hAnsiTheme="minorEastAsia" w:cstheme="minorEastAsia"/>
        </w:rPr>
        <w:t>图4-1</w:t>
      </w:r>
      <w:r>
        <w:rPr>
          <w:rFonts w:asciiTheme="minorEastAsia" w:hAnsiTheme="minorEastAsia" w:cstheme="minorEastAsia"/>
        </w:rPr>
        <w:t>4</w:t>
      </w:r>
      <w:bookmarkStart w:id="27" w:name="_Hlk135044928"/>
      <w:r>
        <w:rPr>
          <w:rFonts w:hint="eastAsia" w:asciiTheme="minorEastAsia" w:hAnsiTheme="minorEastAsia" w:cstheme="minorEastAsia"/>
        </w:rPr>
        <w:t>效果图10</w:t>
      </w:r>
      <w:bookmarkEnd w:id="27"/>
    </w:p>
    <w:p>
      <w:pPr>
        <w:spacing w:line="300" w:lineRule="auto"/>
        <w:ind w:firstLine="0" w:firstLineChars="0"/>
        <w:outlineLvl w:val="1"/>
        <w:rPr>
          <w:rFonts w:ascii="黑体" w:hAnsi="黑体" w:eastAsia="黑体" w:cs="黑体"/>
          <w:szCs w:val="24"/>
        </w:rPr>
      </w:pPr>
      <w:r>
        <w:rPr>
          <w:rFonts w:hint="eastAsia" w:ascii="黑体" w:hAnsi="黑体" w:eastAsia="黑体" w:cs="黑体"/>
          <w:szCs w:val="24"/>
        </w:rPr>
        <w:t xml:space="preserve"> 4.3设计说明</w:t>
      </w:r>
    </w:p>
    <w:p>
      <w:pPr>
        <w:spacing w:line="300" w:lineRule="auto"/>
        <w:ind w:firstLine="480"/>
        <w:outlineLvl w:val="1"/>
        <w:rPr>
          <w:rFonts w:asciiTheme="minorEastAsia" w:hAnsiTheme="minorEastAsia" w:cstheme="minorEastAsia"/>
          <w:szCs w:val="24"/>
        </w:rPr>
      </w:pPr>
      <w:r>
        <w:rPr>
          <w:rFonts w:hint="eastAsia" w:asciiTheme="minorEastAsia" w:hAnsiTheme="minorEastAsia" w:cstheme="minorEastAsia"/>
          <w:szCs w:val="24"/>
        </w:rPr>
        <w:t>本课题向大家介绍二维动画给我们带来的视觉感受。该短片主要讲述了男主机械般的生活和发现色彩的故事。本片以描述男主生活为主要内容，开始表现了当代社会人类的木讷与机械的生活，通过这个故事告诉我们要勇于在机械的生活中发现色彩，让自己机械的生活不在黑白，让生命充满色彩。</w:t>
      </w:r>
    </w:p>
    <w:p>
      <w:pPr>
        <w:spacing w:line="300" w:lineRule="auto"/>
        <w:ind w:firstLine="480"/>
        <w:outlineLvl w:val="1"/>
        <w:rPr>
          <w:rFonts w:asciiTheme="minorEastAsia" w:hAnsiTheme="minorEastAsia" w:cstheme="minorEastAsia"/>
          <w:szCs w:val="24"/>
        </w:rPr>
      </w:pPr>
      <w:r>
        <w:rPr>
          <w:rFonts w:hint="eastAsia" w:asciiTheme="minorEastAsia" w:hAnsiTheme="minorEastAsia" w:cstheme="minorEastAsia"/>
          <w:szCs w:val="24"/>
        </w:rPr>
        <w:t>主要内容：个个由笼子垒起来的“楼”里，每天机械钟转到7点时，关在笼子里的人就会坐起来，长嘘一口气，然后被电梯吊到一楼去。接着机械人走到传送带的一个方盒子中，这个方盒子会被传送带传到远方，盒子中的机械人没有表情。传送带把盒子送到一个更大更厚实的笼子中。机械人走进笼子，里面满满地都是机械人。它找个地方坐下，开始重复一个机械动作。机械钟转到晚上9点，机械人停止手上的重复动作，长嘘一口气，站了起来。机械人离开大笼子，进到小盒子，小盒子被传送带送回笼子“楼”中，机械人回到自己的笼子，躺下，熄灯。第二天在重复第一天，第三天也是这样，每天都一样。直到有一天，机械人在楼下看到另一个机械人拿话筒在采访一个孩子，问孩子的梦想是什么？孩子的眼神纯朴天真，放飞了手中的气球（开放式结尾）。</w:t>
      </w:r>
    </w:p>
    <w:p>
      <w:pPr>
        <w:pStyle w:val="12"/>
        <w:widowControl/>
        <w:wordWrap/>
        <w:spacing w:line="300" w:lineRule="auto"/>
        <w:ind w:firstLine="0" w:firstLineChars="0"/>
        <w:rPr>
          <w:color w:val="000000"/>
          <w:szCs w:val="24"/>
        </w:rPr>
      </w:pPr>
      <w:r>
        <w:rPr>
          <w:rFonts w:hint="eastAsia"/>
          <w:color w:val="000000"/>
          <w:szCs w:val="24"/>
        </w:rPr>
        <w:t>4.4实物说明或视频截图</w:t>
      </w:r>
      <w:r>
        <w:rPr>
          <w:rFonts w:hint="eastAsia" w:asciiTheme="minorEastAsia" w:hAnsiTheme="minorEastAsia" w:cstheme="minorEastAsia"/>
          <w:szCs w:val="24"/>
        </w:rPr>
        <w:t xml:space="preserve">  </w:t>
      </w:r>
      <w:r>
        <w:drawing>
          <wp:inline distT="0" distB="0" distL="114300" distR="114300">
            <wp:extent cx="5742305" cy="3230245"/>
            <wp:effectExtent l="0" t="0" r="10795" b="8255"/>
            <wp:docPr id="4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6"/>
                    <pic:cNvPicPr>
                      <a:picLocks noChangeAspect="1"/>
                    </pic:cNvPicPr>
                  </pic:nvPicPr>
                  <pic:blipFill>
                    <a:blip r:embed="rId32"/>
                    <a:stretch>
                      <a:fillRect/>
                    </a:stretch>
                  </pic:blipFill>
                  <pic:spPr>
                    <a:xfrm>
                      <a:off x="0" y="0"/>
                      <a:ext cx="5742305" cy="3230245"/>
                    </a:xfrm>
                    <a:prstGeom prst="rect">
                      <a:avLst/>
                    </a:prstGeom>
                    <a:noFill/>
                    <a:ln>
                      <a:noFill/>
                    </a:ln>
                  </pic:spPr>
                </pic:pic>
              </a:graphicData>
            </a:graphic>
          </wp:inline>
        </w:drawing>
      </w:r>
    </w:p>
    <w:p>
      <w:pPr>
        <w:spacing w:line="300" w:lineRule="auto"/>
        <w:ind w:firstLine="0" w:firstLineChars="0"/>
        <w:jc w:val="center"/>
      </w:pPr>
      <w:r>
        <w:rPr>
          <w:rFonts w:hint="eastAsia"/>
        </w:rPr>
        <w:t>图4-1</w:t>
      </w:r>
      <w:r>
        <w:t>5</w:t>
      </w:r>
      <w:r>
        <w:rPr>
          <w:rFonts w:hint="eastAsia"/>
        </w:rPr>
        <w:t xml:space="preserve"> </w:t>
      </w:r>
      <w:bookmarkStart w:id="28" w:name="_Hlk135044939"/>
      <w:r>
        <w:rPr>
          <w:rFonts w:hint="eastAsia"/>
        </w:rPr>
        <w:t>视频截图1</w:t>
      </w:r>
      <w:bookmarkEnd w:id="28"/>
    </w:p>
    <w:p>
      <w:pPr>
        <w:spacing w:line="300" w:lineRule="auto"/>
        <w:ind w:firstLine="480"/>
      </w:pPr>
      <w:r>
        <w:drawing>
          <wp:inline distT="0" distB="0" distL="114300" distR="114300">
            <wp:extent cx="5742305" cy="3230245"/>
            <wp:effectExtent l="0" t="0" r="10795" b="8255"/>
            <wp:docPr id="5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7"/>
                    <pic:cNvPicPr>
                      <a:picLocks noChangeAspect="1"/>
                    </pic:cNvPicPr>
                  </pic:nvPicPr>
                  <pic:blipFill>
                    <a:blip r:embed="rId33"/>
                    <a:stretch>
                      <a:fillRect/>
                    </a:stretch>
                  </pic:blipFill>
                  <pic:spPr>
                    <a:xfrm>
                      <a:off x="0" y="0"/>
                      <a:ext cx="5742305" cy="3230245"/>
                    </a:xfrm>
                    <a:prstGeom prst="rect">
                      <a:avLst/>
                    </a:prstGeom>
                    <a:noFill/>
                    <a:ln>
                      <a:noFill/>
                    </a:ln>
                  </pic:spPr>
                </pic:pic>
              </a:graphicData>
            </a:graphic>
          </wp:inline>
        </w:drawing>
      </w:r>
    </w:p>
    <w:p>
      <w:pPr>
        <w:spacing w:line="300" w:lineRule="auto"/>
        <w:ind w:firstLine="480"/>
        <w:jc w:val="center"/>
        <w:rPr>
          <w:szCs w:val="24"/>
        </w:rPr>
      </w:pPr>
      <w:r>
        <w:rPr>
          <w:rFonts w:hint="eastAsia"/>
          <w:szCs w:val="24"/>
        </w:rPr>
        <w:t>图4-1</w:t>
      </w:r>
      <w:r>
        <w:rPr>
          <w:szCs w:val="24"/>
        </w:rPr>
        <w:t>6</w:t>
      </w:r>
      <w:r>
        <w:rPr>
          <w:rFonts w:hint="eastAsia"/>
          <w:szCs w:val="24"/>
        </w:rPr>
        <w:t xml:space="preserve"> </w:t>
      </w:r>
      <w:bookmarkStart w:id="29" w:name="_Hlk135044947"/>
      <w:r>
        <w:rPr>
          <w:rFonts w:hint="eastAsia"/>
          <w:szCs w:val="24"/>
        </w:rPr>
        <w:t>视频截图2</w:t>
      </w:r>
      <w:bookmarkEnd w:id="29"/>
    </w:p>
    <w:p>
      <w:pPr>
        <w:spacing w:line="300" w:lineRule="auto"/>
        <w:ind w:firstLine="480"/>
      </w:pPr>
      <w:r>
        <w:drawing>
          <wp:inline distT="0" distB="0" distL="114300" distR="114300">
            <wp:extent cx="5748655" cy="3197225"/>
            <wp:effectExtent l="0" t="0" r="4445" b="3175"/>
            <wp:docPr id="5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8"/>
                    <pic:cNvPicPr>
                      <a:picLocks noChangeAspect="1"/>
                    </pic:cNvPicPr>
                  </pic:nvPicPr>
                  <pic:blipFill>
                    <a:blip r:embed="rId34"/>
                    <a:stretch>
                      <a:fillRect/>
                    </a:stretch>
                  </pic:blipFill>
                  <pic:spPr>
                    <a:xfrm>
                      <a:off x="0" y="0"/>
                      <a:ext cx="5748655" cy="3197225"/>
                    </a:xfrm>
                    <a:prstGeom prst="rect">
                      <a:avLst/>
                    </a:prstGeom>
                    <a:noFill/>
                    <a:ln>
                      <a:noFill/>
                    </a:ln>
                  </pic:spPr>
                </pic:pic>
              </a:graphicData>
            </a:graphic>
          </wp:inline>
        </w:drawing>
      </w:r>
    </w:p>
    <w:p>
      <w:pPr>
        <w:spacing w:line="300" w:lineRule="auto"/>
        <w:ind w:firstLine="480"/>
        <w:jc w:val="center"/>
      </w:pPr>
      <w:r>
        <w:rPr>
          <w:rFonts w:hint="eastAsia"/>
        </w:rPr>
        <w:t>图4-1</w:t>
      </w:r>
      <w:r>
        <w:t>7</w:t>
      </w:r>
      <w:r>
        <w:rPr>
          <w:rFonts w:hint="eastAsia"/>
        </w:rPr>
        <w:t xml:space="preserve"> </w:t>
      </w:r>
      <w:bookmarkStart w:id="30" w:name="_Hlk135044954"/>
      <w:r>
        <w:rPr>
          <w:rFonts w:hint="eastAsia"/>
        </w:rPr>
        <w:t>视频截图3</w:t>
      </w:r>
      <w:bookmarkEnd w:id="30"/>
    </w:p>
    <w:p>
      <w:pPr>
        <w:spacing w:line="300" w:lineRule="auto"/>
        <w:ind w:firstLine="2880" w:firstLineChars="1200"/>
      </w:pPr>
    </w:p>
    <w:p>
      <w:pPr>
        <w:spacing w:line="300" w:lineRule="auto"/>
        <w:ind w:firstLine="480"/>
      </w:pPr>
    </w:p>
    <w:p>
      <w:pPr>
        <w:spacing w:line="300" w:lineRule="auto"/>
        <w:ind w:firstLine="480"/>
      </w:pPr>
    </w:p>
    <w:p>
      <w:pPr>
        <w:spacing w:line="300" w:lineRule="auto"/>
        <w:ind w:firstLine="480"/>
      </w:pPr>
      <w:r>
        <w:drawing>
          <wp:inline distT="0" distB="0" distL="114300" distR="114300">
            <wp:extent cx="5742305" cy="3230245"/>
            <wp:effectExtent l="0" t="0" r="10795" b="8255"/>
            <wp:docPr id="5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9"/>
                    <pic:cNvPicPr>
                      <a:picLocks noChangeAspect="1"/>
                    </pic:cNvPicPr>
                  </pic:nvPicPr>
                  <pic:blipFill>
                    <a:blip r:embed="rId35"/>
                    <a:stretch>
                      <a:fillRect/>
                    </a:stretch>
                  </pic:blipFill>
                  <pic:spPr>
                    <a:xfrm>
                      <a:off x="0" y="0"/>
                      <a:ext cx="5742305" cy="3230245"/>
                    </a:xfrm>
                    <a:prstGeom prst="rect">
                      <a:avLst/>
                    </a:prstGeom>
                    <a:noFill/>
                    <a:ln>
                      <a:noFill/>
                    </a:ln>
                  </pic:spPr>
                </pic:pic>
              </a:graphicData>
            </a:graphic>
          </wp:inline>
        </w:drawing>
      </w:r>
    </w:p>
    <w:p>
      <w:pPr>
        <w:spacing w:line="300" w:lineRule="auto"/>
        <w:ind w:firstLine="480"/>
        <w:jc w:val="center"/>
      </w:pPr>
      <w:r>
        <w:rPr>
          <w:rFonts w:hint="eastAsia"/>
        </w:rPr>
        <w:t>图4-1</w:t>
      </w:r>
      <w:r>
        <w:t>8</w:t>
      </w:r>
      <w:bookmarkStart w:id="31" w:name="_Hlk135044962"/>
      <w:r>
        <w:rPr>
          <w:rFonts w:hint="eastAsia"/>
        </w:rPr>
        <w:t>视频截图4</w:t>
      </w:r>
      <w:bookmarkEnd w:id="31"/>
    </w:p>
    <w:p>
      <w:pPr>
        <w:spacing w:line="300" w:lineRule="auto"/>
        <w:ind w:firstLine="480"/>
      </w:pPr>
      <w:r>
        <w:drawing>
          <wp:inline distT="0" distB="0" distL="114300" distR="114300">
            <wp:extent cx="5751830" cy="3141345"/>
            <wp:effectExtent l="0" t="0" r="1270" b="1905"/>
            <wp:docPr id="5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0"/>
                    <pic:cNvPicPr>
                      <a:picLocks noChangeAspect="1"/>
                    </pic:cNvPicPr>
                  </pic:nvPicPr>
                  <pic:blipFill>
                    <a:blip r:embed="rId36"/>
                    <a:stretch>
                      <a:fillRect/>
                    </a:stretch>
                  </pic:blipFill>
                  <pic:spPr>
                    <a:xfrm>
                      <a:off x="0" y="0"/>
                      <a:ext cx="5751830" cy="3141345"/>
                    </a:xfrm>
                    <a:prstGeom prst="rect">
                      <a:avLst/>
                    </a:prstGeom>
                    <a:noFill/>
                    <a:ln>
                      <a:noFill/>
                    </a:ln>
                  </pic:spPr>
                </pic:pic>
              </a:graphicData>
            </a:graphic>
          </wp:inline>
        </w:drawing>
      </w:r>
    </w:p>
    <w:p>
      <w:pPr>
        <w:spacing w:line="300" w:lineRule="auto"/>
        <w:ind w:firstLine="3120" w:firstLineChars="1300"/>
      </w:pPr>
      <w:r>
        <w:rPr>
          <w:rFonts w:hint="eastAsia"/>
        </w:rPr>
        <w:t>图4-1</w:t>
      </w:r>
      <w:r>
        <w:t>9</w:t>
      </w:r>
      <w:bookmarkStart w:id="32" w:name="_Hlk135044977"/>
      <w:bookmarkStart w:id="33" w:name="_Hlk135044968"/>
      <w:r>
        <w:rPr>
          <w:rFonts w:hint="eastAsia"/>
        </w:rPr>
        <w:t>制作过程图1</w:t>
      </w:r>
      <w:bookmarkEnd w:id="32"/>
    </w:p>
    <w:bookmarkEnd w:id="33"/>
    <w:p>
      <w:pPr>
        <w:spacing w:line="300" w:lineRule="auto"/>
        <w:ind w:firstLine="480"/>
      </w:pPr>
      <w:r>
        <w:drawing>
          <wp:inline distT="0" distB="0" distL="114300" distR="114300">
            <wp:extent cx="5745480" cy="2996565"/>
            <wp:effectExtent l="0" t="0" r="7620" b="13335"/>
            <wp:docPr id="5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1"/>
                    <pic:cNvPicPr>
                      <a:picLocks noChangeAspect="1"/>
                    </pic:cNvPicPr>
                  </pic:nvPicPr>
                  <pic:blipFill>
                    <a:blip r:embed="rId37"/>
                    <a:stretch>
                      <a:fillRect/>
                    </a:stretch>
                  </pic:blipFill>
                  <pic:spPr>
                    <a:xfrm>
                      <a:off x="0" y="0"/>
                      <a:ext cx="5745480" cy="2996565"/>
                    </a:xfrm>
                    <a:prstGeom prst="rect">
                      <a:avLst/>
                    </a:prstGeom>
                    <a:noFill/>
                    <a:ln>
                      <a:noFill/>
                    </a:ln>
                  </pic:spPr>
                </pic:pic>
              </a:graphicData>
            </a:graphic>
          </wp:inline>
        </w:drawing>
      </w:r>
    </w:p>
    <w:p>
      <w:pPr>
        <w:spacing w:line="300" w:lineRule="auto"/>
        <w:ind w:firstLine="199" w:firstLineChars="83"/>
        <w:jc w:val="center"/>
      </w:pPr>
      <w:r>
        <w:rPr>
          <w:rFonts w:hint="eastAsia"/>
        </w:rPr>
        <w:t>图4-</w:t>
      </w:r>
      <w:r>
        <w:t>20</w:t>
      </w:r>
      <w:r>
        <w:rPr>
          <w:rFonts w:hint="eastAsia"/>
        </w:rPr>
        <w:t>制作过程图2</w:t>
      </w:r>
    </w:p>
    <w:p>
      <w:pPr>
        <w:spacing w:line="300" w:lineRule="auto"/>
        <w:ind w:firstLine="480"/>
        <w:jc w:val="center"/>
      </w:pPr>
      <w:r>
        <w:drawing>
          <wp:inline distT="0" distB="0" distL="114300" distR="114300">
            <wp:extent cx="5742305" cy="4306570"/>
            <wp:effectExtent l="0" t="0" r="10795" b="17780"/>
            <wp:docPr id="55" name="图片 55" descr="3472CA1CF4AA80A9E63B1C0B30FFDD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3472CA1CF4AA80A9E63B1C0B30FFDD31"/>
                    <pic:cNvPicPr>
                      <a:picLocks noChangeAspect="1"/>
                    </pic:cNvPicPr>
                  </pic:nvPicPr>
                  <pic:blipFill>
                    <a:blip r:embed="rId38"/>
                    <a:stretch>
                      <a:fillRect/>
                    </a:stretch>
                  </pic:blipFill>
                  <pic:spPr>
                    <a:xfrm rot="10800000">
                      <a:off x="0" y="0"/>
                      <a:ext cx="5742305" cy="4306570"/>
                    </a:xfrm>
                    <a:prstGeom prst="rect">
                      <a:avLst/>
                    </a:prstGeom>
                  </pic:spPr>
                </pic:pic>
              </a:graphicData>
            </a:graphic>
          </wp:inline>
        </w:drawing>
      </w:r>
      <w:r>
        <w:rPr>
          <w:rFonts w:hint="eastAsia"/>
        </w:rPr>
        <w:t>图4-21制作过程图3</w:t>
      </w:r>
    </w:p>
    <w:p>
      <w:pPr>
        <w:spacing w:line="300" w:lineRule="auto"/>
        <w:ind w:firstLine="0" w:firstLineChars="0"/>
        <w:jc w:val="center"/>
      </w:pPr>
      <w:r>
        <w:drawing>
          <wp:inline distT="0" distB="0" distL="114300" distR="114300">
            <wp:extent cx="5815965" cy="4361815"/>
            <wp:effectExtent l="0" t="0" r="13335" b="635"/>
            <wp:docPr id="60" name="图片 60" descr="F5DDBE0BD3E93FB4B483DBCB48537C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F5DDBE0BD3E93FB4B483DBCB48537CB1"/>
                    <pic:cNvPicPr>
                      <a:picLocks noChangeAspect="1"/>
                    </pic:cNvPicPr>
                  </pic:nvPicPr>
                  <pic:blipFill>
                    <a:blip r:embed="rId39"/>
                    <a:stretch>
                      <a:fillRect/>
                    </a:stretch>
                  </pic:blipFill>
                  <pic:spPr>
                    <a:xfrm rot="10800000">
                      <a:off x="0" y="0"/>
                      <a:ext cx="5815965" cy="4361815"/>
                    </a:xfrm>
                    <a:prstGeom prst="rect">
                      <a:avLst/>
                    </a:prstGeom>
                  </pic:spPr>
                </pic:pic>
              </a:graphicData>
            </a:graphic>
          </wp:inline>
        </w:drawing>
      </w:r>
      <w:r>
        <w:rPr>
          <w:rFonts w:hint="eastAsia"/>
        </w:rPr>
        <w:t>图4-22制作过程图4</w:t>
      </w:r>
    </w:p>
    <w:p>
      <w:pPr>
        <w:pStyle w:val="2"/>
        <w:keepNext w:val="0"/>
        <w:pageBreakBefore/>
        <w:spacing w:line="300" w:lineRule="auto"/>
      </w:pPr>
      <w:r>
        <w:rPr>
          <w:rFonts w:hint="eastAsia"/>
        </w:rPr>
        <w:t>结论与展望</w:t>
      </w:r>
    </w:p>
    <w:p>
      <w:pPr>
        <w:spacing w:line="300" w:lineRule="auto"/>
        <w:ind w:firstLine="480"/>
        <w:rPr>
          <w:rFonts w:cs="Times New Roman"/>
        </w:rPr>
      </w:pPr>
      <w:r>
        <w:rPr>
          <w:rFonts w:hint="eastAsia" w:cs="Times New Roman"/>
        </w:rPr>
        <w:t>在本次二维动画艺术短片创作中，《梦想》以生动的画面和情节为主线，讲述了男主在枯燥乏味的生活中重拾梦想故事。通过设计合理的角色形象和场景布置，将观众带入到一个童话般的世界，激发了观众的共鸣和情感体验，达到了预期的艺术效果。</w:t>
      </w:r>
    </w:p>
    <w:p>
      <w:pPr>
        <w:spacing w:line="300" w:lineRule="auto"/>
        <w:ind w:firstLine="480"/>
        <w:rPr>
          <w:rFonts w:cs="Times New Roman"/>
        </w:rPr>
      </w:pPr>
      <w:r>
        <w:rPr>
          <w:rFonts w:hint="eastAsia" w:cs="Times New Roman"/>
        </w:rPr>
        <w:t>本次创作中，我们从多个方面入手，通过详细的市场调研，分析了当前国内外二维动画艺术短片的发展概况，从而得出了本次创作的市场背景和需求。在设计阶段，我们选取了一个童话般的故事作为主线，结合了适合不同年龄段观众的可爱角色形象和具有代表性的场景设计，从而创作出了富有观赏性、吸引人的作品。</w:t>
      </w:r>
    </w:p>
    <w:p>
      <w:pPr>
        <w:spacing w:line="300" w:lineRule="auto"/>
        <w:ind w:firstLine="480"/>
        <w:rPr>
          <w:rFonts w:cs="Times New Roman"/>
        </w:rPr>
      </w:pPr>
      <w:r>
        <w:rPr>
          <w:rFonts w:hint="eastAsia" w:cs="Times New Roman"/>
        </w:rPr>
        <w:t>通过本次创作，我们认为二维动画艺术短片具有以下几个优势：</w:t>
      </w:r>
    </w:p>
    <w:p>
      <w:pPr>
        <w:spacing w:line="300" w:lineRule="auto"/>
        <w:ind w:firstLine="480"/>
        <w:rPr>
          <w:rFonts w:cs="Times New Roman"/>
        </w:rPr>
      </w:pPr>
      <w:r>
        <w:rPr>
          <w:rFonts w:hint="eastAsia" w:cs="Times New Roman"/>
        </w:rPr>
        <w:t>首先，二维动画艺术短片能够以生动的画面和情节引发观众的共鸣和情感体验，这是其他形式的艺术品无法比拟的。其次，二维动画艺术短片的制作成本相对较低，创作周期相对较短，这为创作者提供了更大的自由度和创作空间。最后，随着科技的不断进步，二维动画艺术短片在制作技术和展示形式方面也不断创新，如VR和AR等技术的应用，将为二维动画艺术短片的发展提供更多的可能性。因此，我们相信二维动画艺术短片具有广阔的市场前景和创作潜力，将会在未来的发展中取得更加丰硕的成果。总之，通过本次创作，我们不仅学习了动画创作的理论知识和实践经验，更深刻地认识到了二维动画艺术短片的重要性和潜力。我们希望未来能够继续投入更多的精力和热情，在二维动画艺术短片创作的道路上不断前进，创作出更加优秀、富有思想性和艺术性的作品，为推动我国二维动画艺术的发展做出更大的贡献。同时，我们也希望更多的年轻人能够加入到二维动画艺术创作的队伍中来，共同创作出更加优秀的作品，为我国文化艺术事业的繁荣发展作出积极的贡献。</w:t>
      </w:r>
    </w:p>
    <w:p>
      <w:pPr>
        <w:spacing w:line="300" w:lineRule="auto"/>
        <w:ind w:firstLine="480"/>
        <w:rPr>
          <w:rFonts w:cs="Times New Roman"/>
        </w:rPr>
      </w:pPr>
      <w:r>
        <w:rPr>
          <w:rFonts w:hint="eastAsia" w:cs="Times New Roman"/>
        </w:rPr>
        <w:t>同时，随着我国文化艺术事业的繁荣发展，二维动画艺术作品在国内市场上受到了越来越多的关注。二维动画艺术短片因其时长短、情节紧凑、表现手法新颖等特点，成为了近年来备受关注的艺术形式之一。而本文所创作的《梦想》二维动画艺术短片，通过创作的过程与分析的研究，旨在探究二维动画艺术短片的创作技巧与艺术特色，以及其在文化艺术事业中的应用前景。</w:t>
      </w:r>
    </w:p>
    <w:p>
      <w:pPr>
        <w:spacing w:line="300" w:lineRule="auto"/>
        <w:ind w:firstLine="480"/>
        <w:outlineLvl w:val="2"/>
        <w:rPr>
          <w:rFonts w:cs="Times New Roman"/>
        </w:rPr>
      </w:pPr>
      <w:r>
        <w:rPr>
          <w:rFonts w:hint="eastAsia" w:cs="Times New Roman"/>
        </w:rPr>
        <w:t>一、探究二维动画艺术短片的创作技巧与艺术特色</w:t>
      </w:r>
    </w:p>
    <w:p>
      <w:pPr>
        <w:spacing w:line="300" w:lineRule="auto"/>
        <w:ind w:firstLine="480"/>
        <w:rPr>
          <w:rFonts w:cs="Times New Roman"/>
        </w:rPr>
      </w:pPr>
      <w:r>
        <w:rPr>
          <w:rFonts w:hint="eastAsia" w:cs="Times New Roman"/>
        </w:rPr>
        <w:t>在本文所创作的《梦想》二维动画艺术短片中，我们运用了多种创作技巧与表现手法，例如手绘动画、数字化绘画、剪辑等，通过不同的表现手法达到了情节的流畅、节奏的把握等效果。同时，我们也注重了角色造型的塑造和色彩的搭配，将这些因素相互融合，创造出了一个富有情感、具有魅力的作品。因此，在未来的二维动画艺术短片创作中，我们应更加注重对创作技巧的研究和探索，不断尝试新的表现手法和技巧，使作品更加生动、精彩。</w:t>
      </w:r>
    </w:p>
    <w:p>
      <w:pPr>
        <w:spacing w:line="300" w:lineRule="auto"/>
        <w:ind w:firstLine="480"/>
        <w:outlineLvl w:val="2"/>
        <w:rPr>
          <w:rFonts w:cs="Times New Roman"/>
        </w:rPr>
      </w:pPr>
      <w:r>
        <w:rPr>
          <w:rFonts w:hint="eastAsia" w:cs="Times New Roman"/>
        </w:rPr>
        <w:t>二、探究二维动画艺术短片在文化艺术事业中的应用前景</w:t>
      </w:r>
    </w:p>
    <w:p>
      <w:pPr>
        <w:spacing w:line="300" w:lineRule="auto"/>
        <w:ind w:firstLine="480"/>
        <w:rPr>
          <w:rFonts w:cs="Times New Roman"/>
        </w:rPr>
      </w:pPr>
      <w:r>
        <w:rPr>
          <w:rFonts w:hint="eastAsia" w:cs="Times New Roman"/>
        </w:rPr>
        <w:t>随着文化艺术事业的不断发展，二维动画艺术短片的应用前景也越来越广泛。它不仅可以用于广告宣传、品牌推广等商业用途，还可以用于文化宣传、教育普及等公益事业。同时，在艺术领域中，二维动画艺术短片也成为了一个独特的艺术形式。它可以作为短片集中的一部分，也可以单独呈现在艺术展览中。而且，随着网络平台的兴起，二维动画艺术短片也可以更加方便地传播和分享，将更多的观众带入到这个美妙的艺术世界中。</w:t>
      </w:r>
    </w:p>
    <w:p>
      <w:pPr>
        <w:spacing w:line="300" w:lineRule="auto"/>
        <w:ind w:firstLine="480"/>
        <w:outlineLvl w:val="2"/>
        <w:rPr>
          <w:rFonts w:cs="Times New Roman"/>
        </w:rPr>
      </w:pPr>
      <w:r>
        <w:rPr>
          <w:rFonts w:hint="eastAsia" w:cs="Times New Roman"/>
        </w:rPr>
        <w:t>三、未来二维动画艺术短片创作的展望</w:t>
      </w:r>
    </w:p>
    <w:p>
      <w:pPr>
        <w:spacing w:line="300" w:lineRule="auto"/>
        <w:ind w:firstLine="480"/>
        <w:rPr>
          <w:rFonts w:cs="Times New Roman"/>
        </w:rPr>
      </w:pPr>
      <w:r>
        <w:rPr>
          <w:rFonts w:hint="eastAsia" w:cs="Times New Roman"/>
        </w:rPr>
        <w:t>在未来，我们将进一步完善《梦想》这部作品，将其推向更广阔的市场，同时也将继续探索二维动画艺术短片的创作技巧与艺术特色。具体而言，我们将从以下几个方面着手：</w:t>
      </w:r>
    </w:p>
    <w:p>
      <w:pPr>
        <w:spacing w:line="300" w:lineRule="auto"/>
        <w:ind w:firstLine="480"/>
        <w:outlineLvl w:val="0"/>
        <w:rPr>
          <w:rFonts w:cs="Times New Roman"/>
        </w:rPr>
      </w:pPr>
      <w:r>
        <w:rPr>
          <w:rFonts w:hint="eastAsia" w:cs="Times New Roman"/>
        </w:rPr>
        <w:t>深入研究动画的绘画技法与表现手法：</w:t>
      </w:r>
    </w:p>
    <w:p>
      <w:pPr>
        <w:spacing w:line="300" w:lineRule="auto"/>
        <w:ind w:firstLine="480"/>
        <w:rPr>
          <w:rFonts w:cs="Times New Roman"/>
        </w:rPr>
      </w:pPr>
      <w:r>
        <w:rPr>
          <w:rFonts w:hint="eastAsia" w:cs="Times New Roman"/>
        </w:rPr>
        <w:t>动画的表现手法和技法是其艺术特色的核心所在。我们将进一步学习和掌握多种绘画技法，例如速写、素描、水彩等，探究如何将这些技法应用于动画的创作中。同时，我们还将学习数字化绘画的技巧和工具，进一步提升动画的质量和效果。</w:t>
      </w:r>
    </w:p>
    <w:p>
      <w:pPr>
        <w:spacing w:line="300" w:lineRule="auto"/>
        <w:ind w:firstLine="480"/>
        <w:outlineLvl w:val="0"/>
        <w:rPr>
          <w:rFonts w:cs="Times New Roman"/>
        </w:rPr>
      </w:pPr>
      <w:r>
        <w:rPr>
          <w:rFonts w:hint="eastAsia" w:cs="Times New Roman"/>
        </w:rPr>
        <w:t>加强角色形象的塑造与刻画：</w:t>
      </w:r>
    </w:p>
    <w:p>
      <w:pPr>
        <w:spacing w:line="300" w:lineRule="auto"/>
        <w:ind w:firstLine="480"/>
        <w:rPr>
          <w:rFonts w:cs="Times New Roman"/>
        </w:rPr>
      </w:pPr>
      <w:r>
        <w:rPr>
          <w:rFonts w:hint="eastAsia" w:cs="Times New Roman"/>
        </w:rPr>
        <w:t>角色形象是动画故事的灵魂所在。我们将加强对角色形象的塑造与刻画，注重每一个角色的细节，使之更加鲜活、生动，让观众对角色形象产生更加深刻的印象。</w:t>
      </w:r>
    </w:p>
    <w:p>
      <w:pPr>
        <w:spacing w:line="300" w:lineRule="auto"/>
        <w:ind w:firstLine="480"/>
        <w:rPr>
          <w:rFonts w:cs="Times New Roman"/>
        </w:rPr>
      </w:pPr>
      <w:r>
        <w:rPr>
          <w:rFonts w:hint="eastAsia" w:cs="Times New Roman"/>
        </w:rPr>
        <w:t>拓宽动画的应用领域：</w:t>
      </w:r>
    </w:p>
    <w:p>
      <w:pPr>
        <w:spacing w:line="300" w:lineRule="auto"/>
        <w:ind w:firstLine="480"/>
        <w:rPr>
          <w:rFonts w:cs="Times New Roman"/>
        </w:rPr>
      </w:pPr>
      <w:r>
        <w:rPr>
          <w:rFonts w:hint="eastAsia" w:cs="Times New Roman"/>
        </w:rPr>
        <w:t>二维动画艺术短片具有广泛的应用领域，我们将进一步拓宽其应用范围，例如在社会公益事业中的宣传、在文化艺术领域中的展示、在商业营销中的应用等，为不同领域提供高质量、富有创意的动画作品。</w:t>
      </w:r>
    </w:p>
    <w:p>
      <w:pPr>
        <w:spacing w:line="300" w:lineRule="auto"/>
        <w:ind w:firstLine="480"/>
        <w:rPr>
          <w:rFonts w:cs="Times New Roman"/>
        </w:rPr>
      </w:pPr>
      <w:r>
        <w:rPr>
          <w:rFonts w:hint="eastAsia" w:cs="Times New Roman"/>
        </w:rPr>
        <w:t>坚持原创创作，注重故事情感</w:t>
      </w:r>
    </w:p>
    <w:p>
      <w:pPr>
        <w:spacing w:line="300" w:lineRule="auto"/>
        <w:ind w:firstLine="480"/>
        <w:rPr>
          <w:rFonts w:cs="Times New Roman"/>
        </w:rPr>
      </w:pPr>
      <w:r>
        <w:rPr>
          <w:rFonts w:hint="eastAsia" w:cs="Times New Roman"/>
        </w:rPr>
        <w:t>在未来的创作中，我们将坚持原创创作，注重故事情感的表达。通过挖掘人性内心的丰富情感，让观众在欣赏动画作品的同时，更加深入地了解人类的情感世界，体验生命的美好与悲伤。</w:t>
      </w:r>
    </w:p>
    <w:p>
      <w:pPr>
        <w:spacing w:line="300" w:lineRule="auto"/>
        <w:ind w:firstLine="480"/>
        <w:rPr>
          <w:rFonts w:cs="Times New Roman"/>
        </w:rPr>
      </w:pPr>
      <w:r>
        <w:rPr>
          <w:rFonts w:hint="eastAsia" w:cs="Times New Roman"/>
        </w:rPr>
        <w:t>总之，二维动画艺术短片作为一种新兴的艺术形式，具有无限的潜力和发展空间。我们将不断探索创新的创作技巧与表现手法，让更多的观众在欣赏动画作品的同时，体验到生命的美好与无限可能。</w:t>
      </w:r>
    </w:p>
    <w:p>
      <w:pPr>
        <w:spacing w:line="300" w:lineRule="auto"/>
        <w:ind w:firstLine="0" w:firstLineChars="0"/>
      </w:pPr>
    </w:p>
    <w:p>
      <w:pPr>
        <w:spacing w:line="300" w:lineRule="auto"/>
        <w:ind w:firstLine="0" w:firstLineChars="0"/>
      </w:pPr>
    </w:p>
    <w:p>
      <w:pPr>
        <w:spacing w:line="300" w:lineRule="auto"/>
        <w:ind w:firstLine="0" w:firstLineChars="0"/>
      </w:pPr>
    </w:p>
    <w:p>
      <w:pPr>
        <w:spacing w:line="300" w:lineRule="auto"/>
        <w:ind w:firstLine="0" w:firstLineChars="0"/>
      </w:pPr>
    </w:p>
    <w:p>
      <w:pPr>
        <w:pStyle w:val="2"/>
        <w:keepNext w:val="0"/>
        <w:pageBreakBefore/>
        <w:spacing w:line="300" w:lineRule="auto"/>
        <w:ind w:firstLine="602" w:firstLineChars="200"/>
      </w:pPr>
      <w:bookmarkStart w:id="34" w:name="_Toc517255055"/>
      <w:r>
        <w:rPr>
          <w:rFonts w:hint="eastAsia"/>
        </w:rPr>
        <w:t>致  谢</w:t>
      </w:r>
      <w:bookmarkEnd w:id="34"/>
    </w:p>
    <w:p>
      <w:pPr>
        <w:spacing w:line="300" w:lineRule="auto"/>
        <w:ind w:firstLine="480"/>
        <w:rPr>
          <w:rFonts w:cs="Times New Roman"/>
        </w:rPr>
      </w:pPr>
      <w:r>
        <w:rPr>
          <w:rFonts w:hint="eastAsia" w:cs="Times New Roman"/>
        </w:rPr>
        <w:t>在完成本篇论文之际，我要向许多人表达我的感激之情。</w:t>
      </w:r>
    </w:p>
    <w:p>
      <w:pPr>
        <w:spacing w:line="300" w:lineRule="auto"/>
        <w:ind w:firstLine="480"/>
        <w:rPr>
          <w:rFonts w:cs="Times New Roman"/>
        </w:rPr>
      </w:pPr>
      <w:r>
        <w:rPr>
          <w:rFonts w:hint="eastAsia" w:cs="Times New Roman"/>
        </w:rPr>
        <w:t>首先，我要感谢我的导师丛姗姗，她给予了我无私的指导和支持，使我能够顺利完成这篇论文。她的悉心教诲和专业知识使我受益匪浅，并在研究过程中帮助我解决了许多问题。</w:t>
      </w:r>
    </w:p>
    <w:p>
      <w:pPr>
        <w:spacing w:line="300" w:lineRule="auto"/>
        <w:ind w:firstLine="480"/>
        <w:rPr>
          <w:rFonts w:cs="Times New Roman"/>
        </w:rPr>
      </w:pPr>
      <w:r>
        <w:rPr>
          <w:rFonts w:hint="eastAsia" w:cs="Times New Roman"/>
        </w:rPr>
        <w:t>其次，我要感谢我的家人和朋友，他们一直以来的支持和鼓励让我在学术和生活上都得到了很多的帮助。没有他们的支持和关爱，我无法完成这篇论文。</w:t>
      </w:r>
    </w:p>
    <w:p>
      <w:pPr>
        <w:spacing w:line="300" w:lineRule="auto"/>
        <w:ind w:firstLine="480"/>
        <w:rPr>
          <w:rFonts w:cs="Times New Roman"/>
        </w:rPr>
      </w:pPr>
      <w:r>
        <w:rPr>
          <w:rFonts w:hint="eastAsia" w:cs="Times New Roman"/>
        </w:rPr>
        <w:t>我还要感谢所有在论文中帮助过我的我的同学们，他们的帮助和支持为我的研究提供了有利的技术支持，使我的作品更加丰富多彩。</w:t>
      </w:r>
    </w:p>
    <w:p>
      <w:pPr>
        <w:spacing w:line="300" w:lineRule="auto"/>
        <w:ind w:firstLine="480"/>
        <w:rPr>
          <w:rFonts w:cs="Times New Roman"/>
        </w:rPr>
      </w:pPr>
      <w:r>
        <w:rPr>
          <w:rFonts w:hint="eastAsia" w:cs="Times New Roman"/>
        </w:rPr>
        <w:t>此外，我要感谢我的同学们，他们和我一起探讨问题，互相帮助，共同进步。我们一起度过了充实而美好的学习时光。</w:t>
      </w:r>
    </w:p>
    <w:p>
      <w:pPr>
        <w:spacing w:line="300" w:lineRule="auto"/>
        <w:ind w:firstLine="480"/>
        <w:rPr>
          <w:rFonts w:cs="Times New Roman"/>
        </w:rPr>
      </w:pPr>
      <w:r>
        <w:rPr>
          <w:rFonts w:hint="eastAsia" w:cs="Times New Roman"/>
        </w:rPr>
        <w:t>再次向以上所有人表示衷心的感谢和敬意！</w:t>
      </w:r>
      <w:r>
        <w:rPr>
          <w:rFonts w:cs="Times New Roman"/>
        </w:rPr>
        <w:t xml:space="preserve"> </w:t>
      </w:r>
    </w:p>
    <w:p>
      <w:pPr>
        <w:spacing w:line="300" w:lineRule="auto"/>
        <w:ind w:firstLine="480"/>
        <w:rPr>
          <w:rFonts w:cs="Times New Roman"/>
        </w:rPr>
      </w:pPr>
    </w:p>
    <w:p>
      <w:pPr>
        <w:spacing w:line="300" w:lineRule="auto"/>
        <w:ind w:firstLine="7200" w:firstLineChars="3000"/>
      </w:pPr>
    </w:p>
    <w:p>
      <w:pPr>
        <w:spacing w:line="300" w:lineRule="auto"/>
        <w:ind w:firstLine="7200" w:firstLineChars="3000"/>
      </w:pPr>
      <w:r>
        <w:rPr>
          <w:rFonts w:hint="eastAsia"/>
        </w:rPr>
        <w:t xml:space="preserve"> 作者：</w:t>
      </w:r>
    </w:p>
    <w:p>
      <w:pPr>
        <w:spacing w:line="300" w:lineRule="auto"/>
        <w:ind w:firstLine="480"/>
        <w:jc w:val="right"/>
      </w:pPr>
      <w:r>
        <w:rPr>
          <w:rFonts w:hint="eastAsia"/>
        </w:rPr>
        <w:t>2023年 5 月 18 日</w:t>
      </w:r>
    </w:p>
    <w:p>
      <w:pPr>
        <w:spacing w:line="300" w:lineRule="auto"/>
        <w:ind w:firstLine="480"/>
      </w:pPr>
    </w:p>
    <w:p>
      <w:pPr>
        <w:spacing w:line="300" w:lineRule="auto"/>
        <w:ind w:firstLine="6240" w:firstLineChars="2600"/>
      </w:pPr>
    </w:p>
    <w:p>
      <w:pPr>
        <w:spacing w:line="300" w:lineRule="auto"/>
        <w:ind w:firstLine="480"/>
      </w:pPr>
    </w:p>
    <w:p>
      <w:pPr>
        <w:spacing w:line="300" w:lineRule="auto"/>
        <w:ind w:firstLine="480"/>
      </w:pPr>
    </w:p>
    <w:p>
      <w:pPr>
        <w:spacing w:line="300" w:lineRule="auto"/>
        <w:ind w:firstLine="480"/>
      </w:pPr>
    </w:p>
    <w:p>
      <w:pPr>
        <w:spacing w:line="300" w:lineRule="auto"/>
        <w:ind w:firstLine="480"/>
      </w:pPr>
    </w:p>
    <w:p>
      <w:pPr>
        <w:spacing w:line="300" w:lineRule="auto"/>
        <w:ind w:firstLine="480"/>
      </w:pPr>
    </w:p>
    <w:p>
      <w:pPr>
        <w:spacing w:line="300" w:lineRule="auto"/>
        <w:ind w:firstLine="480"/>
      </w:pPr>
    </w:p>
    <w:p>
      <w:pPr>
        <w:spacing w:line="300" w:lineRule="auto"/>
        <w:ind w:firstLine="480"/>
      </w:pPr>
    </w:p>
    <w:p>
      <w:pPr>
        <w:spacing w:line="300" w:lineRule="auto"/>
        <w:ind w:firstLine="480"/>
      </w:pPr>
    </w:p>
    <w:p>
      <w:pPr>
        <w:spacing w:line="300" w:lineRule="auto"/>
        <w:ind w:firstLine="480"/>
      </w:pPr>
    </w:p>
    <w:p>
      <w:pPr>
        <w:spacing w:line="300" w:lineRule="auto"/>
        <w:ind w:firstLine="480"/>
      </w:pPr>
    </w:p>
    <w:p>
      <w:pPr>
        <w:spacing w:line="300" w:lineRule="auto"/>
        <w:ind w:firstLine="480"/>
      </w:pPr>
    </w:p>
    <w:p>
      <w:pPr>
        <w:spacing w:line="300" w:lineRule="auto"/>
        <w:ind w:firstLine="480"/>
      </w:pPr>
    </w:p>
    <w:p>
      <w:pPr>
        <w:spacing w:line="300" w:lineRule="auto"/>
        <w:ind w:firstLine="480"/>
      </w:pPr>
    </w:p>
    <w:p>
      <w:pPr>
        <w:spacing w:line="300" w:lineRule="auto"/>
        <w:ind w:firstLine="0" w:firstLineChars="0"/>
      </w:pPr>
    </w:p>
    <w:p>
      <w:pPr>
        <w:pStyle w:val="2"/>
        <w:keepNext w:val="0"/>
        <w:pageBreakBefore/>
        <w:spacing w:line="300" w:lineRule="auto"/>
      </w:pPr>
      <w:bookmarkStart w:id="35" w:name="_Toc517255056"/>
      <w:r>
        <w:rPr>
          <w:rFonts w:hint="eastAsia"/>
        </w:rPr>
        <w:t>参考文献</w:t>
      </w:r>
      <w:bookmarkEnd w:id="35"/>
    </w:p>
    <w:p>
      <w:pPr>
        <w:spacing w:line="300" w:lineRule="auto"/>
        <w:ind w:firstLine="480"/>
      </w:pPr>
    </w:p>
    <w:p>
      <w:pPr>
        <w:widowControl/>
        <w:spacing w:line="300" w:lineRule="auto"/>
        <w:ind w:firstLine="0" w:firstLineChars="0"/>
        <w:jc w:val="left"/>
        <w:rPr>
          <w:rFonts w:cs="Times New Roman"/>
          <w:kern w:val="0"/>
          <w:szCs w:val="24"/>
        </w:rPr>
      </w:pPr>
      <w:bookmarkStart w:id="36" w:name="_Toc517255057"/>
      <w:r>
        <w:rPr>
          <w:rFonts w:cs="Times New Roman"/>
          <w:kern w:val="0"/>
          <w:szCs w:val="24"/>
        </w:rPr>
        <w:t>［1］汪小菲. 二维动画技术的应用及发展趋势[J]. 科技创新导报, 2018(21):134-136.</w:t>
      </w:r>
    </w:p>
    <w:p>
      <w:pPr>
        <w:widowControl/>
        <w:spacing w:line="300" w:lineRule="auto"/>
        <w:ind w:firstLine="0" w:firstLineChars="0"/>
        <w:jc w:val="left"/>
        <w:rPr>
          <w:rFonts w:cs="Times New Roman"/>
          <w:kern w:val="0"/>
          <w:szCs w:val="24"/>
        </w:rPr>
      </w:pPr>
      <w:r>
        <w:rPr>
          <w:rFonts w:cs="Times New Roman"/>
          <w:kern w:val="0"/>
          <w:szCs w:val="24"/>
        </w:rPr>
        <w:t>［2］陈志强, 吴璟. 二维动画制作中的关键技术探析[J]. 广东科技, 2019, 30(19):62-64.</w:t>
      </w:r>
    </w:p>
    <w:p>
      <w:pPr>
        <w:widowControl/>
        <w:spacing w:line="300" w:lineRule="auto"/>
        <w:ind w:firstLine="0" w:firstLineChars="0"/>
        <w:jc w:val="left"/>
        <w:rPr>
          <w:rFonts w:cs="Times New Roman"/>
          <w:kern w:val="0"/>
          <w:szCs w:val="24"/>
        </w:rPr>
      </w:pPr>
      <w:r>
        <w:rPr>
          <w:rFonts w:cs="Times New Roman"/>
          <w:kern w:val="0"/>
          <w:szCs w:val="24"/>
        </w:rPr>
        <w:t>［3］刘美娜. 二维动画创意设计与实践[M]. 北京: 中国电影出版社, 2017.</w:t>
      </w:r>
    </w:p>
    <w:p>
      <w:pPr>
        <w:widowControl/>
        <w:spacing w:line="300" w:lineRule="auto"/>
        <w:ind w:firstLine="0" w:firstLineChars="0"/>
        <w:jc w:val="left"/>
        <w:rPr>
          <w:rFonts w:cs="Times New Roman"/>
          <w:kern w:val="0"/>
          <w:szCs w:val="24"/>
        </w:rPr>
      </w:pPr>
      <w:r>
        <w:rPr>
          <w:rFonts w:cs="Times New Roman"/>
          <w:kern w:val="0"/>
          <w:szCs w:val="24"/>
        </w:rPr>
        <w:t>［4］王光辉. 当代二维动画的创作和发展[J]. 艺术大观, 2019(02):68-69.</w:t>
      </w:r>
    </w:p>
    <w:p>
      <w:pPr>
        <w:widowControl/>
        <w:spacing w:line="300" w:lineRule="auto"/>
        <w:ind w:firstLine="0" w:firstLineChars="0"/>
        <w:jc w:val="left"/>
        <w:rPr>
          <w:rFonts w:cs="Times New Roman"/>
          <w:kern w:val="0"/>
          <w:szCs w:val="24"/>
        </w:rPr>
      </w:pPr>
      <w:r>
        <w:rPr>
          <w:rFonts w:cs="Times New Roman"/>
          <w:kern w:val="0"/>
          <w:szCs w:val="24"/>
        </w:rPr>
        <w:t>［5］许春梅. 基于二维动画的教育游戏设计与实践[J]. 教育现代化, 2018(17):70-71.</w:t>
      </w:r>
    </w:p>
    <w:p>
      <w:pPr>
        <w:widowControl/>
        <w:spacing w:line="300" w:lineRule="auto"/>
        <w:ind w:firstLine="0" w:firstLineChars="0"/>
        <w:jc w:val="left"/>
        <w:rPr>
          <w:rFonts w:cs="Times New Roman"/>
          <w:kern w:val="0"/>
          <w:szCs w:val="24"/>
        </w:rPr>
      </w:pPr>
      <w:r>
        <w:rPr>
          <w:rFonts w:cs="Times New Roman"/>
          <w:kern w:val="0"/>
          <w:szCs w:val="24"/>
        </w:rPr>
        <w:t>［6］李霞. 二维动画在广告传媒中的应用研究[J]. 时代广告, 2017(05):63-64.</w:t>
      </w:r>
    </w:p>
    <w:p>
      <w:pPr>
        <w:widowControl/>
        <w:spacing w:line="300" w:lineRule="auto"/>
        <w:ind w:firstLine="0" w:firstLineChars="0"/>
        <w:jc w:val="left"/>
        <w:rPr>
          <w:rFonts w:cs="Times New Roman"/>
          <w:kern w:val="0"/>
          <w:szCs w:val="24"/>
        </w:rPr>
      </w:pPr>
      <w:r>
        <w:rPr>
          <w:rFonts w:cs="Times New Roman"/>
          <w:kern w:val="0"/>
          <w:szCs w:val="24"/>
        </w:rPr>
        <w:t>［7］邱子明, 刘伟琳. 二维动画制作的前期策划与设计[J]. 影视技术, 2018(03):29-31.</w:t>
      </w:r>
    </w:p>
    <w:p>
      <w:pPr>
        <w:widowControl/>
        <w:spacing w:line="300" w:lineRule="auto"/>
        <w:ind w:firstLine="0" w:firstLineChars="0"/>
        <w:jc w:val="left"/>
        <w:rPr>
          <w:rFonts w:cs="Times New Roman"/>
          <w:kern w:val="0"/>
          <w:szCs w:val="24"/>
        </w:rPr>
      </w:pPr>
      <w:r>
        <w:rPr>
          <w:rFonts w:cs="Times New Roman"/>
          <w:kern w:val="0"/>
          <w:szCs w:val="24"/>
        </w:rPr>
        <w:t>［8］胡雪. 二维动画制作中的音效设计[J]. 影视技术, 2019(12):45-47.</w:t>
      </w:r>
    </w:p>
    <w:p>
      <w:pPr>
        <w:widowControl/>
        <w:spacing w:line="300" w:lineRule="auto"/>
        <w:ind w:firstLine="0" w:firstLineChars="0"/>
        <w:jc w:val="left"/>
        <w:rPr>
          <w:rFonts w:cs="Times New Roman"/>
          <w:kern w:val="0"/>
          <w:szCs w:val="24"/>
        </w:rPr>
      </w:pPr>
      <w:r>
        <w:rPr>
          <w:rFonts w:cs="Times New Roman"/>
          <w:kern w:val="0"/>
          <w:szCs w:val="24"/>
        </w:rPr>
        <w:t>［9］王志强, 胡振宇. 基于Unity引擎的二维动画游戏开发实践[J]. 游戏开发者, 2018(06):40-43.</w:t>
      </w:r>
    </w:p>
    <w:p>
      <w:pPr>
        <w:widowControl/>
        <w:spacing w:line="300" w:lineRule="auto"/>
        <w:ind w:firstLine="0" w:firstLineChars="0"/>
        <w:jc w:val="left"/>
        <w:rPr>
          <w:rFonts w:cs="Times New Roman"/>
          <w:kern w:val="0"/>
          <w:szCs w:val="24"/>
        </w:rPr>
      </w:pPr>
      <w:r>
        <w:rPr>
          <w:rFonts w:cs="Times New Roman"/>
          <w:kern w:val="0"/>
          <w:szCs w:val="24"/>
        </w:rPr>
        <w:t>［10］谢旭红. 二维动画制作中的色彩运用研究[J]. 艺术探索, 2017(11):96-97</w:t>
      </w:r>
    </w:p>
    <w:p>
      <w:pPr>
        <w:widowControl/>
        <w:spacing w:line="300" w:lineRule="auto"/>
        <w:ind w:firstLine="0" w:firstLineChars="0"/>
        <w:jc w:val="left"/>
        <w:rPr>
          <w:rFonts w:cs="Times New Roman"/>
          <w:kern w:val="0"/>
          <w:szCs w:val="24"/>
        </w:rPr>
      </w:pPr>
      <w:r>
        <w:rPr>
          <w:rFonts w:cs="Times New Roman"/>
          <w:kern w:val="0"/>
          <w:szCs w:val="24"/>
        </w:rPr>
        <w:t>［11］</w:t>
      </w:r>
      <w:r>
        <w:rPr>
          <w:rFonts w:cs="Times New Roman"/>
        </w:rPr>
        <w:t xml:space="preserve"> </w:t>
      </w:r>
      <w:r>
        <w:rPr>
          <w:rFonts w:cs="Times New Roman"/>
          <w:kern w:val="0"/>
          <w:szCs w:val="24"/>
        </w:rPr>
        <w:t>Donnelly, K. J. (2018). The art of 2D animation: A complete guide. CRC Press.</w:t>
      </w:r>
    </w:p>
    <w:p>
      <w:pPr>
        <w:widowControl/>
        <w:spacing w:line="300" w:lineRule="auto"/>
        <w:ind w:firstLine="0" w:firstLineChars="0"/>
        <w:jc w:val="left"/>
        <w:rPr>
          <w:rFonts w:cs="Times New Roman"/>
          <w:kern w:val="0"/>
          <w:szCs w:val="24"/>
        </w:rPr>
      </w:pPr>
      <w:r>
        <w:rPr>
          <w:rFonts w:cs="Times New Roman"/>
          <w:kern w:val="0"/>
          <w:szCs w:val="24"/>
        </w:rPr>
        <w:t>［12］Noh, J., Lee, S., &amp; Kim, H. (2019). A study on the design and production process of 2D animation in Korea. International Journal of Design, 13(2), 115-128.</w:t>
      </w:r>
    </w:p>
    <w:p>
      <w:pPr>
        <w:widowControl/>
        <w:spacing w:line="300" w:lineRule="auto"/>
        <w:ind w:firstLine="0" w:firstLineChars="0"/>
        <w:jc w:val="left"/>
        <w:rPr>
          <w:rFonts w:cs="Times New Roman"/>
          <w:kern w:val="0"/>
          <w:szCs w:val="24"/>
        </w:rPr>
      </w:pPr>
      <w:r>
        <w:rPr>
          <w:rFonts w:cs="Times New Roman"/>
          <w:kern w:val="0"/>
          <w:szCs w:val="24"/>
        </w:rPr>
        <w:t>［13］Delisle, M. (2017). The aesthetics of 2D animation and its influence on contemporary cinema. Animation Studies Online Journal, 11.</w:t>
      </w:r>
    </w:p>
    <w:p>
      <w:pPr>
        <w:widowControl/>
        <w:spacing w:line="300" w:lineRule="auto"/>
        <w:ind w:firstLine="0" w:firstLineChars="0"/>
        <w:jc w:val="left"/>
        <w:rPr>
          <w:rFonts w:cs="Times New Roman"/>
          <w:kern w:val="0"/>
          <w:szCs w:val="24"/>
        </w:rPr>
      </w:pPr>
      <w:r>
        <w:rPr>
          <w:rFonts w:cs="Times New Roman"/>
          <w:kern w:val="0"/>
          <w:szCs w:val="24"/>
        </w:rPr>
        <w:t>［14］Bae, J., Park, J., &amp; Kim, C. (2018). A Study on the Importance of Background in 2D Animation Films. Journal of Digital Convergence, 16(8), 271-277.</w:t>
      </w:r>
    </w:p>
    <w:p>
      <w:pPr>
        <w:widowControl/>
        <w:spacing w:line="300" w:lineRule="auto"/>
        <w:ind w:firstLine="0" w:firstLineChars="0"/>
        <w:jc w:val="left"/>
        <w:rPr>
          <w:rFonts w:cs="Times New Roman"/>
          <w:kern w:val="0"/>
          <w:szCs w:val="24"/>
        </w:rPr>
      </w:pPr>
      <w:r>
        <w:rPr>
          <w:rFonts w:cs="Times New Roman"/>
          <w:kern w:val="0"/>
          <w:szCs w:val="24"/>
        </w:rPr>
        <w:t>［15］Yuen, T. W. (2019). An analysis of Disney’s 2D animation films: Techniques, themes, and legacy. Journal of Popular Film and Television, 47(2), 89-97.</w:t>
      </w:r>
    </w:p>
    <w:p>
      <w:pPr>
        <w:widowControl/>
        <w:spacing w:line="300" w:lineRule="auto"/>
        <w:ind w:firstLine="0" w:firstLineChars="0"/>
        <w:jc w:val="left"/>
        <w:rPr>
          <w:rFonts w:cs="Times New Roman"/>
          <w:kern w:val="0"/>
          <w:szCs w:val="24"/>
        </w:rPr>
      </w:pPr>
      <w:r>
        <w:rPr>
          <w:rFonts w:cs="Times New Roman"/>
          <w:kern w:val="0"/>
          <w:szCs w:val="24"/>
        </w:rPr>
        <w:t>［16］Reisner-Kollmann, R. (2017). 2D animation techniques in contemporary independent animation: An analysis of selected short films. Animation Studies Online Journal, 12.</w:t>
      </w:r>
    </w:p>
    <w:p>
      <w:pPr>
        <w:widowControl/>
        <w:spacing w:line="300" w:lineRule="auto"/>
        <w:ind w:firstLine="0" w:firstLineChars="0"/>
        <w:jc w:val="left"/>
        <w:rPr>
          <w:rFonts w:ascii="宋体" w:hAnsi="宋体" w:cs="宋体"/>
          <w:kern w:val="0"/>
          <w:szCs w:val="24"/>
        </w:rPr>
      </w:pPr>
      <w:r>
        <w:rPr>
          <w:rFonts w:cs="Times New Roman"/>
          <w:kern w:val="0"/>
          <w:szCs w:val="24"/>
        </w:rPr>
        <w:t>［17］Merino-Córdova, J. A., Sánchez-Gutiérrez, J. A., &amp; Ramos-López, J. L. (2018). Application of 2D animation techniques to explain chemical concepts. Journal of Chemical Education, 95(4), 544-549.</w:t>
      </w:r>
      <w:r>
        <w:br w:type="page"/>
      </w:r>
    </w:p>
    <w:bookmarkEnd w:id="36"/>
    <w:p>
      <w:pPr>
        <w:pStyle w:val="2"/>
        <w:keepNext w:val="0"/>
        <w:pageBreakBefore/>
      </w:pPr>
      <w:r>
        <w:rPr>
          <w:rFonts w:hint="eastAsia"/>
        </w:rPr>
        <w:t>附录A 展板图</w:t>
      </w:r>
    </w:p>
    <w:p>
      <w:pPr>
        <w:ind w:firstLine="480"/>
      </w:pPr>
    </w:p>
    <w:p>
      <w:pPr>
        <w:ind w:firstLine="480"/>
        <w:rPr>
          <w:szCs w:val="24"/>
        </w:rPr>
      </w:pPr>
      <w:r>
        <w:rPr>
          <w:rFonts w:hint="eastAsia"/>
          <w:szCs w:val="24"/>
        </w:rPr>
        <w:t>展板</w:t>
      </w:r>
    </w:p>
    <w:p>
      <w:pPr>
        <w:ind w:firstLine="0" w:firstLineChars="0"/>
      </w:pPr>
      <w:r>
        <w:rPr>
          <w:rFonts w:hint="eastAsia"/>
        </w:rPr>
        <w:drawing>
          <wp:anchor distT="0" distB="0" distL="114300" distR="114300" simplePos="0" relativeHeight="251665408" behindDoc="0" locked="0" layoutInCell="1" allowOverlap="1">
            <wp:simplePos x="0" y="0"/>
            <wp:positionH relativeFrom="column">
              <wp:posOffset>1183005</wp:posOffset>
            </wp:positionH>
            <wp:positionV relativeFrom="paragraph">
              <wp:posOffset>20955</wp:posOffset>
            </wp:positionV>
            <wp:extent cx="3150235" cy="7396480"/>
            <wp:effectExtent l="0" t="0" r="12065" b="13970"/>
            <wp:wrapTopAndBottom/>
            <wp:docPr id="6" name="图片 6" descr="动画191 3190604106 方振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动画191 3190604106 方振雨"/>
                    <pic:cNvPicPr>
                      <a:picLocks noChangeAspect="1"/>
                    </pic:cNvPicPr>
                  </pic:nvPicPr>
                  <pic:blipFill>
                    <a:blip r:embed="rId40"/>
                    <a:stretch>
                      <a:fillRect/>
                    </a:stretch>
                  </pic:blipFill>
                  <pic:spPr>
                    <a:xfrm>
                      <a:off x="0" y="0"/>
                      <a:ext cx="3150235" cy="7396480"/>
                    </a:xfrm>
                    <a:prstGeom prst="rect">
                      <a:avLst/>
                    </a:prstGeom>
                  </pic:spPr>
                </pic:pic>
              </a:graphicData>
            </a:graphic>
          </wp:anchor>
        </w:drawing>
      </w:r>
    </w:p>
    <w:p>
      <w:pPr>
        <w:ind w:firstLine="0" w:firstLineChars="0"/>
      </w:pPr>
    </w:p>
    <w:tbl>
      <w:tblPr>
        <w:tblStyle w:val="14"/>
        <w:tblpPr w:leftFromText="180" w:rightFromText="180" w:vertAnchor="page" w:horzAnchor="margin" w:tblpXSpec="center" w:tblpY="1759"/>
        <w:tblOverlap w:val="never"/>
        <w:tblW w:w="105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8"/>
        <w:gridCol w:w="4243"/>
        <w:gridCol w:w="1000"/>
        <w:gridCol w:w="1087"/>
        <w:gridCol w:w="2655"/>
        <w:gridCol w:w="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38" w:type="dxa"/>
          </w:tcPr>
          <w:p>
            <w:pPr>
              <w:pStyle w:val="12"/>
              <w:widowControl/>
              <w:spacing w:beforeAutospacing="1" w:afterAutospacing="1"/>
              <w:ind w:firstLine="0" w:firstLineChars="0"/>
              <w:jc w:val="center"/>
              <w:rPr>
                <w:b/>
                <w:bCs/>
                <w:sz w:val="18"/>
                <w:szCs w:val="18"/>
              </w:rPr>
            </w:pPr>
            <w:r>
              <w:rPr>
                <w:rFonts w:hint="eastAsia" w:ascii="宋体" w:hAnsi="宋体" w:eastAsia="宋体" w:cs="宋体"/>
                <w:b/>
                <w:bCs/>
                <w:color w:val="000000"/>
                <w:sz w:val="16"/>
                <w:szCs w:val="16"/>
              </w:rPr>
              <w:t>镜号</w:t>
            </w:r>
          </w:p>
        </w:tc>
        <w:tc>
          <w:tcPr>
            <w:tcW w:w="4243" w:type="dxa"/>
          </w:tcPr>
          <w:p>
            <w:pPr>
              <w:pStyle w:val="12"/>
              <w:widowControl/>
              <w:spacing w:beforeAutospacing="1" w:afterAutospacing="1"/>
              <w:ind w:firstLine="321"/>
              <w:jc w:val="center"/>
              <w:rPr>
                <w:b/>
                <w:bCs/>
                <w:sz w:val="18"/>
                <w:szCs w:val="18"/>
              </w:rPr>
            </w:pPr>
            <w:r>
              <w:rPr>
                <w:rFonts w:hint="eastAsia" w:ascii="宋体" w:hAnsi="宋体" w:eastAsia="宋体" w:cs="宋体"/>
                <w:b/>
                <w:bCs/>
                <w:color w:val="000000"/>
                <w:sz w:val="16"/>
                <w:szCs w:val="16"/>
              </w:rPr>
              <w:t>内容</w:t>
            </w:r>
          </w:p>
        </w:tc>
        <w:tc>
          <w:tcPr>
            <w:tcW w:w="1000" w:type="dxa"/>
          </w:tcPr>
          <w:p>
            <w:pPr>
              <w:pStyle w:val="12"/>
              <w:widowControl/>
              <w:spacing w:beforeAutospacing="1" w:afterAutospacing="1"/>
              <w:ind w:firstLine="321"/>
              <w:rPr>
                <w:b/>
                <w:bCs/>
                <w:sz w:val="18"/>
                <w:szCs w:val="18"/>
              </w:rPr>
            </w:pPr>
            <w:r>
              <w:rPr>
                <w:rFonts w:hint="eastAsia" w:ascii="宋体" w:hAnsi="宋体" w:eastAsia="宋体" w:cs="宋体"/>
                <w:b/>
                <w:bCs/>
                <w:color w:val="000000"/>
                <w:sz w:val="16"/>
                <w:szCs w:val="16"/>
              </w:rPr>
              <w:t>时长</w:t>
            </w:r>
          </w:p>
        </w:tc>
        <w:tc>
          <w:tcPr>
            <w:tcW w:w="1087" w:type="dxa"/>
          </w:tcPr>
          <w:p>
            <w:pPr>
              <w:pStyle w:val="12"/>
              <w:widowControl/>
              <w:spacing w:beforeAutospacing="1" w:afterAutospacing="1"/>
              <w:ind w:firstLine="321"/>
              <w:rPr>
                <w:b/>
                <w:bCs/>
                <w:sz w:val="18"/>
                <w:szCs w:val="18"/>
              </w:rPr>
            </w:pPr>
            <w:r>
              <w:rPr>
                <w:rFonts w:hint="eastAsia" w:ascii="宋体" w:hAnsi="宋体" w:eastAsia="宋体" w:cs="宋体"/>
                <w:b/>
                <w:bCs/>
                <w:color w:val="000000"/>
                <w:sz w:val="16"/>
                <w:szCs w:val="16"/>
              </w:rPr>
              <w:t>镜号</w:t>
            </w:r>
          </w:p>
        </w:tc>
        <w:tc>
          <w:tcPr>
            <w:tcW w:w="2655" w:type="dxa"/>
          </w:tcPr>
          <w:p>
            <w:pPr>
              <w:pStyle w:val="12"/>
              <w:widowControl/>
              <w:spacing w:beforeAutospacing="1" w:afterAutospacing="1"/>
              <w:ind w:firstLine="0" w:firstLineChars="0"/>
              <w:jc w:val="center"/>
              <w:rPr>
                <w:b/>
                <w:bCs/>
                <w:sz w:val="18"/>
                <w:szCs w:val="18"/>
              </w:rPr>
            </w:pPr>
            <w:r>
              <w:rPr>
                <w:rFonts w:hint="eastAsia" w:ascii="宋体" w:hAnsi="宋体" w:eastAsia="宋体" w:cs="宋体"/>
                <w:b/>
                <w:bCs/>
                <w:color w:val="000000"/>
                <w:sz w:val="16"/>
                <w:szCs w:val="16"/>
              </w:rPr>
              <w:t>内容</w:t>
            </w:r>
          </w:p>
        </w:tc>
        <w:tc>
          <w:tcPr>
            <w:tcW w:w="655" w:type="dxa"/>
          </w:tcPr>
          <w:p>
            <w:pPr>
              <w:pStyle w:val="12"/>
              <w:widowControl/>
              <w:spacing w:beforeAutospacing="1" w:afterAutospacing="1"/>
              <w:ind w:firstLine="0" w:firstLineChars="0"/>
              <w:rPr>
                <w:b/>
                <w:bCs/>
                <w:sz w:val="18"/>
                <w:szCs w:val="18"/>
              </w:rPr>
            </w:pPr>
            <w:r>
              <w:rPr>
                <w:rFonts w:hint="eastAsia" w:ascii="宋体" w:hAnsi="宋体" w:eastAsia="宋体" w:cs="宋体"/>
                <w:b/>
                <w:bCs/>
                <w:color w:val="000000"/>
                <w:sz w:val="16"/>
                <w:szCs w:val="16"/>
              </w:rPr>
              <w:t>时长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938" w:type="dxa"/>
          </w:tcPr>
          <w:p>
            <w:pPr>
              <w:pStyle w:val="12"/>
              <w:widowControl/>
              <w:spacing w:beforeAutospacing="1" w:afterAutospacing="1"/>
              <w:ind w:firstLine="0" w:firstLineChars="0"/>
              <w:rPr>
                <w:sz w:val="18"/>
                <w:szCs w:val="18"/>
              </w:rPr>
            </w:pPr>
            <w:r>
              <w:rPr>
                <w:rFonts w:hint="eastAsia" w:ascii="宋体" w:hAnsi="宋体" w:eastAsia="宋体" w:cs="宋体"/>
                <w:color w:val="000000"/>
                <w:sz w:val="20"/>
                <w:szCs w:val="20"/>
              </w:rPr>
              <w:t>Sc1-1</w:t>
            </w:r>
          </w:p>
        </w:tc>
        <w:tc>
          <w:tcPr>
            <w:tcW w:w="4243" w:type="dxa"/>
          </w:tcPr>
          <w:p>
            <w:pPr>
              <w:pStyle w:val="12"/>
              <w:widowControl/>
              <w:spacing w:beforeAutospacing="1" w:afterAutospacing="1"/>
              <w:ind w:firstLine="360"/>
              <w:rPr>
                <w:sz w:val="18"/>
                <w:szCs w:val="18"/>
              </w:rPr>
            </w:pPr>
            <w:r>
              <w:rPr>
                <w:rFonts w:hint="eastAsia" w:ascii="宋体" w:hAnsi="宋体" w:eastAsia="宋体" w:cs="宋体"/>
                <w:color w:val="000000"/>
                <w:sz w:val="18"/>
                <w:szCs w:val="18"/>
              </w:rPr>
              <w:t>黑幕过渡，镜头展示男主屋内（中镜头）</w:t>
            </w:r>
          </w:p>
        </w:tc>
        <w:tc>
          <w:tcPr>
            <w:tcW w:w="1000" w:type="dxa"/>
          </w:tcPr>
          <w:p>
            <w:pPr>
              <w:pStyle w:val="12"/>
              <w:widowControl/>
              <w:spacing w:beforeAutospacing="1" w:afterAutospacing="1"/>
              <w:ind w:firstLine="400"/>
              <w:rPr>
                <w:sz w:val="18"/>
                <w:szCs w:val="18"/>
              </w:rPr>
            </w:pPr>
            <w:r>
              <w:rPr>
                <w:rFonts w:hint="eastAsia" w:ascii="宋体" w:hAnsi="宋体" w:eastAsia="宋体" w:cs="宋体"/>
                <w:color w:val="000000"/>
                <w:sz w:val="20"/>
                <w:szCs w:val="20"/>
              </w:rPr>
              <w:t>2s</w:t>
            </w:r>
          </w:p>
        </w:tc>
        <w:tc>
          <w:tcPr>
            <w:tcW w:w="1087" w:type="dxa"/>
          </w:tcPr>
          <w:p>
            <w:pPr>
              <w:pStyle w:val="12"/>
              <w:widowControl/>
              <w:spacing w:beforeAutospacing="1" w:afterAutospacing="1"/>
              <w:ind w:firstLine="400"/>
              <w:rPr>
                <w:sz w:val="18"/>
                <w:szCs w:val="18"/>
              </w:rPr>
            </w:pPr>
            <w:r>
              <w:rPr>
                <w:rFonts w:hint="eastAsia" w:ascii="宋体" w:hAnsi="宋体" w:eastAsia="宋体" w:cs="宋体"/>
                <w:color w:val="000000"/>
                <w:sz w:val="20"/>
                <w:szCs w:val="20"/>
              </w:rPr>
              <w:t>Sc1-1</w:t>
            </w:r>
          </w:p>
        </w:tc>
        <w:tc>
          <w:tcPr>
            <w:tcW w:w="2655" w:type="dxa"/>
          </w:tcPr>
          <w:p>
            <w:pPr>
              <w:pStyle w:val="12"/>
              <w:widowControl/>
              <w:spacing w:beforeAutospacing="1" w:afterAutospacing="1"/>
              <w:ind w:firstLine="360"/>
              <w:rPr>
                <w:sz w:val="18"/>
                <w:szCs w:val="18"/>
              </w:rPr>
            </w:pPr>
            <w:r>
              <w:rPr>
                <w:rFonts w:hint="eastAsia" w:ascii="宋体" w:hAnsi="宋体" w:eastAsia="宋体" w:cs="宋体"/>
                <w:color w:val="000000"/>
                <w:sz w:val="18"/>
                <w:szCs w:val="18"/>
              </w:rPr>
              <w:t>黑幕过渡，镜头展示男主屋内（中镜头）</w:t>
            </w:r>
          </w:p>
        </w:tc>
        <w:tc>
          <w:tcPr>
            <w:tcW w:w="655" w:type="dxa"/>
          </w:tcPr>
          <w:p>
            <w:pPr>
              <w:pStyle w:val="12"/>
              <w:widowControl/>
              <w:spacing w:beforeAutospacing="1" w:afterAutospacing="1"/>
              <w:ind w:firstLine="0" w:firstLineChars="0"/>
              <w:rPr>
                <w:sz w:val="18"/>
                <w:szCs w:val="18"/>
              </w:rPr>
            </w:pPr>
            <w:r>
              <w:rPr>
                <w:rFonts w:hint="eastAsia" w:ascii="宋体" w:hAnsi="宋体" w:eastAsia="宋体" w:cs="宋体"/>
                <w:color w:val="000000"/>
                <w:sz w:val="20"/>
                <w:szCs w:val="20"/>
              </w:rPr>
              <w:t>2s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938" w:type="dxa"/>
          </w:tcPr>
          <w:p>
            <w:pPr>
              <w:pStyle w:val="12"/>
              <w:widowControl/>
              <w:spacing w:beforeAutospacing="1" w:afterAutospacing="1"/>
              <w:ind w:firstLine="0" w:firstLineChars="0"/>
              <w:rPr>
                <w:sz w:val="18"/>
                <w:szCs w:val="18"/>
              </w:rPr>
            </w:pPr>
            <w:r>
              <w:rPr>
                <w:rFonts w:hint="eastAsia" w:ascii="宋体" w:hAnsi="宋体" w:eastAsia="宋体" w:cs="宋体"/>
                <w:color w:val="000000"/>
                <w:sz w:val="18"/>
                <w:szCs w:val="18"/>
              </w:rPr>
              <w:t>Sc1-2</w:t>
            </w:r>
          </w:p>
        </w:tc>
        <w:tc>
          <w:tcPr>
            <w:tcW w:w="4243" w:type="dxa"/>
          </w:tcPr>
          <w:p>
            <w:pPr>
              <w:pStyle w:val="12"/>
              <w:widowControl/>
              <w:spacing w:beforeAutospacing="1" w:afterAutospacing="1"/>
              <w:ind w:firstLine="360"/>
              <w:rPr>
                <w:sz w:val="18"/>
                <w:szCs w:val="18"/>
              </w:rPr>
            </w:pPr>
            <w:r>
              <w:rPr>
                <w:rFonts w:hint="eastAsia" w:ascii="宋体" w:hAnsi="宋体" w:eastAsia="宋体" w:cs="宋体"/>
                <w:color w:val="000000"/>
                <w:sz w:val="18"/>
                <w:szCs w:val="18"/>
              </w:rPr>
              <w:t>（硬切），镜头切到闹钟，指针指到7点，闹钟响起（近）</w:t>
            </w:r>
          </w:p>
        </w:tc>
        <w:tc>
          <w:tcPr>
            <w:tcW w:w="1000" w:type="dxa"/>
          </w:tcPr>
          <w:p>
            <w:pPr>
              <w:pStyle w:val="12"/>
              <w:widowControl/>
              <w:spacing w:beforeAutospacing="1" w:afterAutospacing="1"/>
              <w:ind w:firstLine="360"/>
              <w:rPr>
                <w:sz w:val="18"/>
                <w:szCs w:val="18"/>
              </w:rPr>
            </w:pPr>
            <w:r>
              <w:rPr>
                <w:rFonts w:hint="eastAsia" w:ascii="宋体" w:hAnsi="宋体" w:eastAsia="宋体" w:cs="宋体"/>
                <w:color w:val="000000"/>
                <w:sz w:val="18"/>
                <w:szCs w:val="18"/>
              </w:rPr>
              <w:t>3s</w:t>
            </w:r>
          </w:p>
        </w:tc>
        <w:tc>
          <w:tcPr>
            <w:tcW w:w="1087" w:type="dxa"/>
          </w:tcPr>
          <w:p>
            <w:pPr>
              <w:pStyle w:val="12"/>
              <w:widowControl/>
              <w:spacing w:beforeAutospacing="1" w:afterAutospacing="1"/>
              <w:ind w:firstLine="360"/>
              <w:rPr>
                <w:sz w:val="18"/>
                <w:szCs w:val="18"/>
              </w:rPr>
            </w:pPr>
            <w:r>
              <w:rPr>
                <w:rFonts w:hint="eastAsia" w:ascii="宋体" w:hAnsi="宋体" w:eastAsia="宋体" w:cs="宋体"/>
                <w:color w:val="000000"/>
                <w:sz w:val="18"/>
                <w:szCs w:val="18"/>
              </w:rPr>
              <w:t>Sc1-2</w:t>
            </w:r>
          </w:p>
        </w:tc>
        <w:tc>
          <w:tcPr>
            <w:tcW w:w="2655" w:type="dxa"/>
          </w:tcPr>
          <w:p>
            <w:pPr>
              <w:pStyle w:val="12"/>
              <w:widowControl/>
              <w:spacing w:beforeAutospacing="1" w:afterAutospacing="1"/>
              <w:ind w:firstLine="360"/>
              <w:rPr>
                <w:sz w:val="18"/>
                <w:szCs w:val="18"/>
              </w:rPr>
            </w:pPr>
            <w:r>
              <w:rPr>
                <w:rFonts w:hint="eastAsia" w:ascii="宋体" w:hAnsi="宋体" w:eastAsia="宋体" w:cs="宋体"/>
                <w:color w:val="000000"/>
                <w:sz w:val="18"/>
                <w:szCs w:val="18"/>
              </w:rPr>
              <w:t>（硬切），镜头切到闹钟，指针指到7点，闹钟响起（近）</w:t>
            </w:r>
          </w:p>
        </w:tc>
        <w:tc>
          <w:tcPr>
            <w:tcW w:w="655" w:type="dxa"/>
          </w:tcPr>
          <w:p>
            <w:pPr>
              <w:pStyle w:val="12"/>
              <w:widowControl/>
              <w:spacing w:beforeAutospacing="1" w:afterAutospacing="1"/>
              <w:ind w:firstLine="0" w:firstLineChars="0"/>
              <w:rPr>
                <w:sz w:val="18"/>
                <w:szCs w:val="18"/>
              </w:rPr>
            </w:pPr>
            <w:r>
              <w:rPr>
                <w:rFonts w:hint="eastAsia" w:ascii="宋体" w:hAnsi="宋体" w:eastAsia="宋体" w:cs="宋体"/>
                <w:color w:val="000000"/>
                <w:sz w:val="18"/>
                <w:szCs w:val="18"/>
              </w:rPr>
              <w:t>3s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938" w:type="dxa"/>
          </w:tcPr>
          <w:p>
            <w:pPr>
              <w:pStyle w:val="12"/>
              <w:widowControl/>
              <w:spacing w:beforeAutospacing="1" w:afterAutospacing="1"/>
              <w:ind w:firstLine="0" w:firstLineChars="0"/>
              <w:rPr>
                <w:sz w:val="18"/>
                <w:szCs w:val="18"/>
              </w:rPr>
            </w:pPr>
            <w:r>
              <w:rPr>
                <w:rFonts w:hint="eastAsia" w:ascii="宋体" w:hAnsi="宋体" w:eastAsia="宋体" w:cs="宋体"/>
                <w:color w:val="000000"/>
                <w:sz w:val="18"/>
                <w:szCs w:val="18"/>
              </w:rPr>
              <w:t>Sc1-3</w:t>
            </w:r>
          </w:p>
        </w:tc>
        <w:tc>
          <w:tcPr>
            <w:tcW w:w="4243" w:type="dxa"/>
          </w:tcPr>
          <w:p>
            <w:pPr>
              <w:pStyle w:val="12"/>
              <w:widowControl/>
              <w:spacing w:beforeAutospacing="1" w:afterAutospacing="1"/>
              <w:ind w:firstLine="360"/>
              <w:rPr>
                <w:sz w:val="18"/>
                <w:szCs w:val="18"/>
              </w:rPr>
            </w:pPr>
            <w:r>
              <w:rPr>
                <w:rFonts w:hint="eastAsia" w:ascii="宋体" w:hAnsi="宋体" w:eastAsia="宋体" w:cs="宋体"/>
                <w:color w:val="000000"/>
                <w:sz w:val="18"/>
                <w:szCs w:val="18"/>
              </w:rPr>
              <w:t>（硬切）男主关上了闹钟，坐起来，长嘘一口气（特）</w:t>
            </w:r>
          </w:p>
        </w:tc>
        <w:tc>
          <w:tcPr>
            <w:tcW w:w="1000" w:type="dxa"/>
          </w:tcPr>
          <w:p>
            <w:pPr>
              <w:pStyle w:val="12"/>
              <w:widowControl/>
              <w:spacing w:beforeAutospacing="1" w:afterAutospacing="1"/>
              <w:ind w:firstLine="360"/>
              <w:rPr>
                <w:sz w:val="18"/>
                <w:szCs w:val="18"/>
              </w:rPr>
            </w:pPr>
            <w:r>
              <w:rPr>
                <w:rFonts w:hint="eastAsia" w:ascii="宋体" w:hAnsi="宋体" w:eastAsia="宋体" w:cs="宋体"/>
                <w:color w:val="000000"/>
                <w:sz w:val="18"/>
                <w:szCs w:val="18"/>
              </w:rPr>
              <w:t>5s</w:t>
            </w:r>
          </w:p>
        </w:tc>
        <w:tc>
          <w:tcPr>
            <w:tcW w:w="1087" w:type="dxa"/>
          </w:tcPr>
          <w:p>
            <w:pPr>
              <w:pStyle w:val="12"/>
              <w:widowControl/>
              <w:spacing w:beforeAutospacing="1" w:afterAutospacing="1"/>
              <w:ind w:firstLine="360"/>
              <w:rPr>
                <w:sz w:val="18"/>
                <w:szCs w:val="18"/>
              </w:rPr>
            </w:pPr>
            <w:r>
              <w:rPr>
                <w:rFonts w:hint="eastAsia" w:ascii="宋体" w:hAnsi="宋体" w:eastAsia="宋体" w:cs="宋体"/>
                <w:color w:val="000000"/>
                <w:sz w:val="18"/>
                <w:szCs w:val="18"/>
              </w:rPr>
              <w:t>Sc1-3</w:t>
            </w:r>
          </w:p>
        </w:tc>
        <w:tc>
          <w:tcPr>
            <w:tcW w:w="2655" w:type="dxa"/>
          </w:tcPr>
          <w:p>
            <w:pPr>
              <w:pStyle w:val="12"/>
              <w:widowControl/>
              <w:spacing w:beforeAutospacing="1" w:afterAutospacing="1"/>
              <w:ind w:firstLine="360"/>
              <w:rPr>
                <w:sz w:val="18"/>
                <w:szCs w:val="18"/>
              </w:rPr>
            </w:pPr>
            <w:r>
              <w:rPr>
                <w:rFonts w:hint="eastAsia" w:ascii="宋体" w:hAnsi="宋体" w:eastAsia="宋体" w:cs="宋体"/>
                <w:color w:val="000000"/>
                <w:sz w:val="18"/>
                <w:szCs w:val="18"/>
              </w:rPr>
              <w:t>（硬切）男主关上了闹钟，坐起来，长嘘一口气（特）</w:t>
            </w:r>
          </w:p>
        </w:tc>
        <w:tc>
          <w:tcPr>
            <w:tcW w:w="655" w:type="dxa"/>
          </w:tcPr>
          <w:p>
            <w:pPr>
              <w:pStyle w:val="12"/>
              <w:widowControl/>
              <w:spacing w:beforeAutospacing="1" w:afterAutospacing="1"/>
              <w:ind w:firstLine="0" w:firstLineChars="0"/>
              <w:rPr>
                <w:sz w:val="18"/>
                <w:szCs w:val="18"/>
              </w:rPr>
            </w:pPr>
            <w:r>
              <w:rPr>
                <w:rFonts w:hint="eastAsia" w:ascii="宋体" w:hAnsi="宋体" w:eastAsia="宋体" w:cs="宋体"/>
                <w:color w:val="000000"/>
                <w:sz w:val="18"/>
                <w:szCs w:val="18"/>
              </w:rPr>
              <w:t>5s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938" w:type="dxa"/>
          </w:tcPr>
          <w:p>
            <w:pPr>
              <w:pStyle w:val="12"/>
              <w:widowControl/>
              <w:spacing w:beforeAutospacing="1" w:afterAutospacing="1"/>
              <w:ind w:firstLine="0" w:firstLineChars="0"/>
              <w:rPr>
                <w:sz w:val="18"/>
                <w:szCs w:val="18"/>
              </w:rPr>
            </w:pPr>
            <w:r>
              <w:rPr>
                <w:rFonts w:hint="eastAsia" w:ascii="宋体" w:hAnsi="宋体" w:eastAsia="宋体" w:cs="宋体"/>
                <w:color w:val="000000"/>
                <w:sz w:val="18"/>
                <w:szCs w:val="18"/>
              </w:rPr>
              <w:t>Sc1-4</w:t>
            </w:r>
          </w:p>
        </w:tc>
        <w:tc>
          <w:tcPr>
            <w:tcW w:w="4243" w:type="dxa"/>
          </w:tcPr>
          <w:p>
            <w:pPr>
              <w:pStyle w:val="12"/>
              <w:widowControl/>
              <w:spacing w:beforeAutospacing="1" w:afterAutospacing="1"/>
              <w:ind w:firstLine="360"/>
              <w:rPr>
                <w:sz w:val="18"/>
                <w:szCs w:val="18"/>
              </w:rPr>
            </w:pPr>
            <w:r>
              <w:rPr>
                <w:rFonts w:hint="eastAsia" w:ascii="宋体" w:hAnsi="宋体" w:eastAsia="宋体" w:cs="宋体"/>
                <w:color w:val="000000"/>
                <w:sz w:val="18"/>
                <w:szCs w:val="18"/>
              </w:rPr>
              <w:t>（叠化）浮现短片标题《梦想》</w:t>
            </w:r>
          </w:p>
        </w:tc>
        <w:tc>
          <w:tcPr>
            <w:tcW w:w="1000" w:type="dxa"/>
          </w:tcPr>
          <w:p>
            <w:pPr>
              <w:pStyle w:val="12"/>
              <w:widowControl/>
              <w:spacing w:beforeAutospacing="1" w:afterAutospacing="1"/>
              <w:ind w:firstLine="360"/>
              <w:rPr>
                <w:sz w:val="18"/>
                <w:szCs w:val="18"/>
              </w:rPr>
            </w:pPr>
            <w:r>
              <w:rPr>
                <w:rFonts w:hint="eastAsia" w:ascii="宋体" w:hAnsi="宋体" w:eastAsia="宋体" w:cs="宋体"/>
                <w:color w:val="000000"/>
                <w:sz w:val="18"/>
                <w:szCs w:val="18"/>
              </w:rPr>
              <w:t>2s</w:t>
            </w:r>
          </w:p>
        </w:tc>
        <w:tc>
          <w:tcPr>
            <w:tcW w:w="1087" w:type="dxa"/>
          </w:tcPr>
          <w:p>
            <w:pPr>
              <w:pStyle w:val="12"/>
              <w:widowControl/>
              <w:spacing w:beforeAutospacing="1" w:afterAutospacing="1"/>
              <w:ind w:firstLine="360"/>
              <w:rPr>
                <w:sz w:val="18"/>
                <w:szCs w:val="18"/>
              </w:rPr>
            </w:pPr>
            <w:r>
              <w:rPr>
                <w:rFonts w:hint="eastAsia" w:ascii="宋体" w:hAnsi="宋体" w:eastAsia="宋体" w:cs="宋体"/>
                <w:color w:val="000000"/>
                <w:sz w:val="18"/>
                <w:szCs w:val="18"/>
              </w:rPr>
              <w:t>Sc1-4</w:t>
            </w:r>
          </w:p>
        </w:tc>
        <w:tc>
          <w:tcPr>
            <w:tcW w:w="2655" w:type="dxa"/>
          </w:tcPr>
          <w:p>
            <w:pPr>
              <w:pStyle w:val="12"/>
              <w:widowControl/>
              <w:spacing w:beforeAutospacing="1" w:afterAutospacing="1"/>
              <w:ind w:firstLine="360"/>
              <w:rPr>
                <w:sz w:val="18"/>
                <w:szCs w:val="18"/>
              </w:rPr>
            </w:pPr>
            <w:r>
              <w:rPr>
                <w:rFonts w:hint="eastAsia" w:ascii="宋体" w:hAnsi="宋体" w:eastAsia="宋体" w:cs="宋体"/>
                <w:color w:val="000000"/>
                <w:sz w:val="18"/>
                <w:szCs w:val="18"/>
              </w:rPr>
              <w:t>（叠化）浮现短片标题《梦想》</w:t>
            </w:r>
          </w:p>
        </w:tc>
        <w:tc>
          <w:tcPr>
            <w:tcW w:w="655" w:type="dxa"/>
          </w:tcPr>
          <w:p>
            <w:pPr>
              <w:pStyle w:val="12"/>
              <w:widowControl/>
              <w:spacing w:beforeAutospacing="1" w:afterAutospacing="1"/>
              <w:ind w:firstLine="0" w:firstLineChars="0"/>
              <w:rPr>
                <w:sz w:val="18"/>
                <w:szCs w:val="18"/>
              </w:rPr>
            </w:pPr>
            <w:r>
              <w:rPr>
                <w:rFonts w:hint="eastAsia" w:ascii="宋体" w:hAnsi="宋体" w:eastAsia="宋体" w:cs="宋体"/>
                <w:color w:val="000000"/>
                <w:sz w:val="18"/>
                <w:szCs w:val="18"/>
              </w:rPr>
              <w:t>2s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938" w:type="dxa"/>
          </w:tcPr>
          <w:p>
            <w:pPr>
              <w:pStyle w:val="12"/>
              <w:widowControl/>
              <w:spacing w:beforeAutospacing="1" w:afterAutospacing="1"/>
              <w:ind w:firstLine="0" w:firstLineChars="0"/>
              <w:rPr>
                <w:sz w:val="18"/>
                <w:szCs w:val="18"/>
              </w:rPr>
            </w:pPr>
            <w:r>
              <w:rPr>
                <w:rFonts w:hint="eastAsia" w:ascii="宋体" w:hAnsi="宋体" w:eastAsia="宋体" w:cs="宋体"/>
                <w:color w:val="000000"/>
                <w:sz w:val="18"/>
                <w:szCs w:val="18"/>
              </w:rPr>
              <w:t>Sc2-1</w:t>
            </w:r>
          </w:p>
        </w:tc>
        <w:tc>
          <w:tcPr>
            <w:tcW w:w="4243" w:type="dxa"/>
          </w:tcPr>
          <w:p>
            <w:pPr>
              <w:pStyle w:val="12"/>
              <w:widowControl/>
              <w:spacing w:beforeAutospacing="1" w:afterAutospacing="1"/>
              <w:ind w:firstLine="360"/>
              <w:rPr>
                <w:sz w:val="18"/>
                <w:szCs w:val="18"/>
              </w:rPr>
            </w:pPr>
            <w:r>
              <w:rPr>
                <w:rFonts w:hint="eastAsia"/>
                <w:sz w:val="18"/>
                <w:szCs w:val="18"/>
              </w:rPr>
              <w:t>黑幕</w:t>
            </w:r>
          </w:p>
        </w:tc>
        <w:tc>
          <w:tcPr>
            <w:tcW w:w="1000" w:type="dxa"/>
          </w:tcPr>
          <w:p>
            <w:pPr>
              <w:pStyle w:val="12"/>
              <w:widowControl/>
              <w:spacing w:beforeAutospacing="1" w:afterAutospacing="1"/>
              <w:ind w:firstLine="360"/>
              <w:rPr>
                <w:sz w:val="18"/>
                <w:szCs w:val="18"/>
              </w:rPr>
            </w:pPr>
            <w:r>
              <w:rPr>
                <w:rFonts w:hint="eastAsia" w:ascii="宋体" w:hAnsi="宋体" w:eastAsia="宋体" w:cs="宋体"/>
                <w:color w:val="000000"/>
                <w:sz w:val="18"/>
                <w:szCs w:val="18"/>
              </w:rPr>
              <w:t>1s</w:t>
            </w:r>
          </w:p>
        </w:tc>
        <w:tc>
          <w:tcPr>
            <w:tcW w:w="1087" w:type="dxa"/>
          </w:tcPr>
          <w:p>
            <w:pPr>
              <w:pStyle w:val="12"/>
              <w:widowControl/>
              <w:spacing w:beforeAutospacing="1" w:afterAutospacing="1"/>
              <w:ind w:firstLine="360"/>
              <w:rPr>
                <w:sz w:val="18"/>
                <w:szCs w:val="18"/>
              </w:rPr>
            </w:pPr>
            <w:r>
              <w:rPr>
                <w:rFonts w:hint="eastAsia" w:ascii="宋体" w:hAnsi="宋体" w:eastAsia="宋体" w:cs="宋体"/>
                <w:color w:val="000000"/>
                <w:sz w:val="18"/>
                <w:szCs w:val="18"/>
              </w:rPr>
              <w:t>Sc2-1</w:t>
            </w:r>
          </w:p>
        </w:tc>
        <w:tc>
          <w:tcPr>
            <w:tcW w:w="2655" w:type="dxa"/>
          </w:tcPr>
          <w:p>
            <w:pPr>
              <w:pStyle w:val="12"/>
              <w:widowControl/>
              <w:spacing w:beforeAutospacing="1" w:afterAutospacing="1"/>
              <w:ind w:firstLine="360"/>
              <w:rPr>
                <w:sz w:val="18"/>
                <w:szCs w:val="18"/>
              </w:rPr>
            </w:pPr>
          </w:p>
        </w:tc>
        <w:tc>
          <w:tcPr>
            <w:tcW w:w="655" w:type="dxa"/>
          </w:tcPr>
          <w:p>
            <w:pPr>
              <w:pStyle w:val="12"/>
              <w:widowControl/>
              <w:spacing w:beforeAutospacing="1" w:afterAutospacing="1"/>
              <w:ind w:firstLine="0" w:firstLineChars="0"/>
              <w:rPr>
                <w:sz w:val="18"/>
                <w:szCs w:val="18"/>
              </w:rPr>
            </w:pPr>
            <w:r>
              <w:rPr>
                <w:rFonts w:hint="eastAsia" w:ascii="宋体" w:hAnsi="宋体" w:eastAsia="宋体" w:cs="宋体"/>
                <w:color w:val="000000"/>
                <w:sz w:val="18"/>
                <w:szCs w:val="18"/>
              </w:rPr>
              <w:t>3s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8" w:type="dxa"/>
          </w:tcPr>
          <w:p>
            <w:pPr>
              <w:pStyle w:val="12"/>
              <w:widowControl/>
              <w:spacing w:beforeAutospacing="1" w:afterAutospacing="1"/>
              <w:ind w:firstLine="0" w:firstLineChars="0"/>
              <w:rPr>
                <w:sz w:val="18"/>
                <w:szCs w:val="18"/>
              </w:rPr>
            </w:pPr>
            <w:r>
              <w:rPr>
                <w:rFonts w:hint="eastAsia" w:ascii="宋体" w:hAnsi="宋体" w:eastAsia="宋体" w:cs="宋体"/>
                <w:color w:val="000000"/>
                <w:sz w:val="18"/>
                <w:szCs w:val="18"/>
              </w:rPr>
              <w:t>Sc2-2</w:t>
            </w:r>
          </w:p>
        </w:tc>
        <w:tc>
          <w:tcPr>
            <w:tcW w:w="4243" w:type="dxa"/>
          </w:tcPr>
          <w:p>
            <w:pPr>
              <w:pStyle w:val="12"/>
              <w:widowControl/>
              <w:spacing w:beforeAutospacing="1" w:afterAutospacing="1"/>
              <w:ind w:firstLine="360"/>
              <w:rPr>
                <w:sz w:val="18"/>
                <w:szCs w:val="18"/>
              </w:rPr>
            </w:pPr>
            <w:r>
              <w:rPr>
                <w:rFonts w:hint="eastAsia" w:ascii="宋体" w:hAnsi="宋体" w:eastAsia="宋体" w:cs="宋体"/>
                <w:color w:val="000000"/>
                <w:sz w:val="18"/>
                <w:szCs w:val="18"/>
              </w:rPr>
              <w:t>镜头转移至男主，传送带远处缓缓来了一辆纸壳车（远景）</w:t>
            </w:r>
          </w:p>
        </w:tc>
        <w:tc>
          <w:tcPr>
            <w:tcW w:w="1000" w:type="dxa"/>
          </w:tcPr>
          <w:p>
            <w:pPr>
              <w:pStyle w:val="12"/>
              <w:widowControl/>
              <w:spacing w:beforeAutospacing="1" w:afterAutospacing="1"/>
              <w:ind w:firstLine="360"/>
              <w:rPr>
                <w:sz w:val="18"/>
                <w:szCs w:val="18"/>
              </w:rPr>
            </w:pPr>
            <w:r>
              <w:rPr>
                <w:rFonts w:hint="eastAsia" w:ascii="宋体" w:hAnsi="宋体" w:eastAsia="宋体" w:cs="宋体"/>
                <w:color w:val="000000"/>
                <w:sz w:val="18"/>
                <w:szCs w:val="18"/>
              </w:rPr>
              <w:t>1s</w:t>
            </w:r>
          </w:p>
        </w:tc>
        <w:tc>
          <w:tcPr>
            <w:tcW w:w="1087" w:type="dxa"/>
          </w:tcPr>
          <w:p>
            <w:pPr>
              <w:pStyle w:val="12"/>
              <w:widowControl/>
              <w:spacing w:beforeAutospacing="1" w:afterAutospacing="1"/>
              <w:ind w:firstLine="360"/>
              <w:rPr>
                <w:sz w:val="18"/>
                <w:szCs w:val="18"/>
              </w:rPr>
            </w:pPr>
            <w:r>
              <w:rPr>
                <w:rFonts w:hint="eastAsia" w:ascii="宋体" w:hAnsi="宋体" w:eastAsia="宋体" w:cs="宋体"/>
                <w:color w:val="000000"/>
                <w:sz w:val="18"/>
                <w:szCs w:val="18"/>
              </w:rPr>
              <w:t>Sc2-2</w:t>
            </w:r>
          </w:p>
        </w:tc>
        <w:tc>
          <w:tcPr>
            <w:tcW w:w="2655" w:type="dxa"/>
          </w:tcPr>
          <w:p>
            <w:pPr>
              <w:pStyle w:val="12"/>
              <w:widowControl/>
              <w:spacing w:beforeAutospacing="1" w:afterAutospacing="1"/>
              <w:ind w:firstLine="360"/>
              <w:rPr>
                <w:sz w:val="18"/>
                <w:szCs w:val="18"/>
              </w:rPr>
            </w:pPr>
            <w:r>
              <w:rPr>
                <w:rFonts w:hint="eastAsia" w:ascii="宋体" w:hAnsi="宋体" w:eastAsia="宋体" w:cs="宋体"/>
                <w:color w:val="000000"/>
                <w:sz w:val="18"/>
                <w:szCs w:val="18"/>
              </w:rPr>
              <w:t>镜头转移至男主，传送带远处缓缓来了一辆纸壳车（远景）</w:t>
            </w:r>
          </w:p>
        </w:tc>
        <w:tc>
          <w:tcPr>
            <w:tcW w:w="655" w:type="dxa"/>
          </w:tcPr>
          <w:p>
            <w:pPr>
              <w:pStyle w:val="12"/>
              <w:widowControl/>
              <w:spacing w:beforeAutospacing="1" w:afterAutospacing="1"/>
              <w:ind w:firstLine="0" w:firstLineChars="0"/>
              <w:rPr>
                <w:sz w:val="18"/>
                <w:szCs w:val="18"/>
              </w:rPr>
            </w:pPr>
            <w:r>
              <w:rPr>
                <w:rFonts w:hint="eastAsia" w:ascii="宋体" w:hAnsi="宋体" w:eastAsia="宋体" w:cs="宋体"/>
                <w:color w:val="000000"/>
                <w:sz w:val="18"/>
                <w:szCs w:val="18"/>
              </w:rPr>
              <w:t>1s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8" w:type="dxa"/>
          </w:tcPr>
          <w:p>
            <w:pPr>
              <w:pStyle w:val="12"/>
              <w:widowControl/>
              <w:spacing w:beforeAutospacing="1" w:afterAutospacing="1"/>
              <w:ind w:firstLine="0" w:firstLineChars="0"/>
              <w:rPr>
                <w:sz w:val="18"/>
                <w:szCs w:val="18"/>
              </w:rPr>
            </w:pPr>
            <w:r>
              <w:rPr>
                <w:rFonts w:hint="eastAsia" w:ascii="宋体" w:hAnsi="宋体" w:eastAsia="宋体" w:cs="宋体"/>
                <w:color w:val="000000"/>
                <w:sz w:val="18"/>
                <w:szCs w:val="18"/>
              </w:rPr>
              <w:t>Sc2-</w:t>
            </w:r>
            <w:r>
              <w:rPr>
                <w:rFonts w:ascii="Calibri" w:hAnsi="Calibri" w:cs="Calibri"/>
                <w:color w:val="000000"/>
                <w:sz w:val="18"/>
                <w:szCs w:val="18"/>
              </w:rPr>
              <w:t>3</w:t>
            </w:r>
          </w:p>
        </w:tc>
        <w:tc>
          <w:tcPr>
            <w:tcW w:w="4243" w:type="dxa"/>
          </w:tcPr>
          <w:p>
            <w:pPr>
              <w:pStyle w:val="12"/>
              <w:widowControl/>
              <w:spacing w:beforeAutospacing="1" w:afterAutospacing="1"/>
              <w:ind w:firstLine="360"/>
              <w:rPr>
                <w:sz w:val="18"/>
                <w:szCs w:val="18"/>
              </w:rPr>
            </w:pPr>
            <w:r>
              <w:rPr>
                <w:rFonts w:hint="eastAsia" w:ascii="宋体" w:hAnsi="宋体" w:eastAsia="宋体" w:cs="宋体"/>
                <w:color w:val="000000"/>
                <w:sz w:val="18"/>
                <w:szCs w:val="18"/>
              </w:rPr>
              <w:t>男主呆滞的挤进了车内（中景）</w:t>
            </w:r>
          </w:p>
        </w:tc>
        <w:tc>
          <w:tcPr>
            <w:tcW w:w="1000" w:type="dxa"/>
          </w:tcPr>
          <w:p>
            <w:pPr>
              <w:pStyle w:val="12"/>
              <w:widowControl/>
              <w:spacing w:beforeAutospacing="1" w:afterAutospacing="1"/>
              <w:ind w:firstLine="360"/>
              <w:rPr>
                <w:sz w:val="18"/>
                <w:szCs w:val="18"/>
              </w:rPr>
            </w:pPr>
            <w:r>
              <w:rPr>
                <w:rFonts w:hint="eastAsia" w:ascii="宋体" w:hAnsi="宋体" w:eastAsia="宋体" w:cs="宋体"/>
                <w:color w:val="000000"/>
                <w:sz w:val="18"/>
                <w:szCs w:val="18"/>
              </w:rPr>
              <w:t>2s</w:t>
            </w:r>
            <w:r>
              <w:rPr>
                <w:rFonts w:ascii="Calibri" w:hAnsi="Calibri" w:cs="Calibri"/>
                <w:color w:val="000000"/>
                <w:sz w:val="18"/>
                <w:szCs w:val="18"/>
              </w:rPr>
              <w:t> </w:t>
            </w:r>
          </w:p>
        </w:tc>
        <w:tc>
          <w:tcPr>
            <w:tcW w:w="1087" w:type="dxa"/>
          </w:tcPr>
          <w:p>
            <w:pPr>
              <w:pStyle w:val="12"/>
              <w:widowControl/>
              <w:spacing w:beforeAutospacing="1" w:afterAutospacing="1"/>
              <w:ind w:firstLine="360"/>
              <w:rPr>
                <w:sz w:val="18"/>
                <w:szCs w:val="18"/>
              </w:rPr>
            </w:pPr>
            <w:r>
              <w:rPr>
                <w:rFonts w:hint="eastAsia" w:ascii="宋体" w:hAnsi="宋体" w:eastAsia="宋体" w:cs="宋体"/>
                <w:color w:val="000000"/>
                <w:sz w:val="18"/>
                <w:szCs w:val="18"/>
              </w:rPr>
              <w:t>Sc2-</w:t>
            </w:r>
            <w:r>
              <w:rPr>
                <w:rFonts w:ascii="Calibri" w:hAnsi="Calibri" w:cs="Calibri"/>
                <w:color w:val="000000"/>
                <w:sz w:val="18"/>
                <w:szCs w:val="18"/>
              </w:rPr>
              <w:t>3</w:t>
            </w:r>
          </w:p>
        </w:tc>
        <w:tc>
          <w:tcPr>
            <w:tcW w:w="2655" w:type="dxa"/>
          </w:tcPr>
          <w:p>
            <w:pPr>
              <w:pStyle w:val="12"/>
              <w:widowControl/>
              <w:spacing w:beforeAutospacing="1" w:afterAutospacing="1"/>
              <w:ind w:firstLine="360"/>
              <w:rPr>
                <w:sz w:val="18"/>
                <w:szCs w:val="18"/>
              </w:rPr>
            </w:pPr>
            <w:r>
              <w:rPr>
                <w:rFonts w:hint="eastAsia" w:ascii="宋体" w:hAnsi="宋体" w:eastAsia="宋体" w:cs="宋体"/>
                <w:color w:val="000000"/>
                <w:sz w:val="18"/>
                <w:szCs w:val="18"/>
              </w:rPr>
              <w:t>男主呆滞的挤进了车内（中景）</w:t>
            </w:r>
          </w:p>
        </w:tc>
        <w:tc>
          <w:tcPr>
            <w:tcW w:w="655" w:type="dxa"/>
          </w:tcPr>
          <w:p>
            <w:pPr>
              <w:pStyle w:val="12"/>
              <w:widowControl/>
              <w:spacing w:beforeAutospacing="1" w:afterAutospacing="1"/>
              <w:ind w:firstLine="0" w:firstLineChars="0"/>
              <w:rPr>
                <w:sz w:val="18"/>
                <w:szCs w:val="18"/>
              </w:rPr>
            </w:pPr>
            <w:r>
              <w:rPr>
                <w:rFonts w:hint="eastAsia" w:ascii="宋体" w:hAnsi="宋体" w:eastAsia="宋体" w:cs="宋体"/>
                <w:color w:val="000000"/>
                <w:sz w:val="18"/>
                <w:szCs w:val="18"/>
              </w:rPr>
              <w:t>2s</w:t>
            </w:r>
            <w:r>
              <w:rPr>
                <w:rFonts w:ascii="Calibri" w:hAnsi="Calibri" w:cs="Calibri"/>
                <w:color w:val="00000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938" w:type="dxa"/>
          </w:tcPr>
          <w:p>
            <w:pPr>
              <w:pStyle w:val="12"/>
              <w:widowControl/>
              <w:spacing w:beforeAutospacing="1" w:afterAutospacing="1"/>
              <w:ind w:firstLine="0" w:firstLineChars="0"/>
              <w:rPr>
                <w:sz w:val="18"/>
                <w:szCs w:val="18"/>
              </w:rPr>
            </w:pPr>
            <w:r>
              <w:rPr>
                <w:rFonts w:hint="eastAsia" w:ascii="宋体" w:hAnsi="宋体" w:eastAsia="宋体" w:cs="宋体"/>
                <w:color w:val="000000"/>
                <w:sz w:val="18"/>
                <w:szCs w:val="18"/>
              </w:rPr>
              <w:t>Sc2-</w:t>
            </w:r>
            <w:r>
              <w:rPr>
                <w:rFonts w:ascii="Calibri" w:hAnsi="Calibri" w:cs="Calibri"/>
                <w:color w:val="000000"/>
                <w:sz w:val="18"/>
                <w:szCs w:val="18"/>
              </w:rPr>
              <w:t>4</w:t>
            </w:r>
          </w:p>
        </w:tc>
        <w:tc>
          <w:tcPr>
            <w:tcW w:w="4243" w:type="dxa"/>
          </w:tcPr>
          <w:p>
            <w:pPr>
              <w:pStyle w:val="12"/>
              <w:widowControl/>
              <w:spacing w:beforeAutospacing="1" w:afterAutospacing="1"/>
              <w:ind w:firstLine="360"/>
              <w:rPr>
                <w:sz w:val="18"/>
                <w:szCs w:val="18"/>
              </w:rPr>
            </w:pPr>
            <w:r>
              <w:rPr>
                <w:rFonts w:hint="eastAsia" w:ascii="宋体" w:hAnsi="宋体" w:eastAsia="宋体" w:cs="宋体"/>
                <w:color w:val="000000"/>
                <w:sz w:val="18"/>
                <w:szCs w:val="18"/>
              </w:rPr>
              <w:t>随即传送带启动，纸壳车继续向前行驶（中景）</w:t>
            </w:r>
          </w:p>
        </w:tc>
        <w:tc>
          <w:tcPr>
            <w:tcW w:w="1000" w:type="dxa"/>
          </w:tcPr>
          <w:p>
            <w:pPr>
              <w:pStyle w:val="12"/>
              <w:widowControl/>
              <w:spacing w:beforeAutospacing="1" w:afterAutospacing="1"/>
              <w:ind w:firstLine="360"/>
              <w:rPr>
                <w:sz w:val="18"/>
                <w:szCs w:val="18"/>
              </w:rPr>
            </w:pPr>
            <w:r>
              <w:rPr>
                <w:rFonts w:hint="eastAsia" w:ascii="宋体" w:hAnsi="宋体" w:eastAsia="宋体" w:cs="宋体"/>
                <w:color w:val="000000"/>
                <w:sz w:val="18"/>
                <w:szCs w:val="18"/>
              </w:rPr>
              <w:t>3s</w:t>
            </w:r>
          </w:p>
        </w:tc>
        <w:tc>
          <w:tcPr>
            <w:tcW w:w="1087" w:type="dxa"/>
          </w:tcPr>
          <w:p>
            <w:pPr>
              <w:pStyle w:val="12"/>
              <w:widowControl/>
              <w:spacing w:beforeAutospacing="1" w:afterAutospacing="1"/>
              <w:ind w:firstLine="360"/>
              <w:rPr>
                <w:sz w:val="18"/>
                <w:szCs w:val="18"/>
              </w:rPr>
            </w:pPr>
            <w:r>
              <w:rPr>
                <w:rFonts w:hint="eastAsia" w:ascii="宋体" w:hAnsi="宋体" w:eastAsia="宋体" w:cs="宋体"/>
                <w:color w:val="000000"/>
                <w:sz w:val="18"/>
                <w:szCs w:val="18"/>
              </w:rPr>
              <w:t>Sc2-</w:t>
            </w:r>
            <w:r>
              <w:rPr>
                <w:rFonts w:ascii="Calibri" w:hAnsi="Calibri" w:cs="Calibri"/>
                <w:color w:val="000000"/>
                <w:sz w:val="18"/>
                <w:szCs w:val="18"/>
              </w:rPr>
              <w:t>4</w:t>
            </w:r>
          </w:p>
        </w:tc>
        <w:tc>
          <w:tcPr>
            <w:tcW w:w="2655" w:type="dxa"/>
          </w:tcPr>
          <w:p>
            <w:pPr>
              <w:pStyle w:val="12"/>
              <w:widowControl/>
              <w:spacing w:beforeAutospacing="1" w:afterAutospacing="1"/>
              <w:ind w:firstLine="360"/>
              <w:rPr>
                <w:sz w:val="18"/>
                <w:szCs w:val="18"/>
              </w:rPr>
            </w:pPr>
            <w:r>
              <w:rPr>
                <w:rFonts w:hint="eastAsia" w:ascii="宋体" w:hAnsi="宋体" w:eastAsia="宋体" w:cs="宋体"/>
                <w:color w:val="000000"/>
                <w:sz w:val="18"/>
                <w:szCs w:val="18"/>
              </w:rPr>
              <w:t>随即传送带启动，纸壳车继续向前行驶（中景）</w:t>
            </w:r>
          </w:p>
        </w:tc>
        <w:tc>
          <w:tcPr>
            <w:tcW w:w="655" w:type="dxa"/>
          </w:tcPr>
          <w:p>
            <w:pPr>
              <w:pStyle w:val="12"/>
              <w:widowControl/>
              <w:spacing w:beforeAutospacing="1" w:afterAutospacing="1"/>
              <w:ind w:firstLine="0" w:firstLineChars="0"/>
              <w:rPr>
                <w:sz w:val="18"/>
                <w:szCs w:val="18"/>
              </w:rPr>
            </w:pPr>
            <w:r>
              <w:rPr>
                <w:rFonts w:hint="eastAsia" w:ascii="宋体" w:hAnsi="宋体" w:eastAsia="宋体" w:cs="宋体"/>
                <w:color w:val="000000"/>
                <w:sz w:val="18"/>
                <w:szCs w:val="18"/>
              </w:rPr>
              <w:t>3s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938" w:type="dxa"/>
          </w:tcPr>
          <w:p>
            <w:pPr>
              <w:pStyle w:val="12"/>
              <w:widowControl/>
              <w:spacing w:beforeAutospacing="1" w:afterAutospacing="1"/>
              <w:ind w:firstLine="0" w:firstLineChars="0"/>
              <w:rPr>
                <w:sz w:val="18"/>
                <w:szCs w:val="18"/>
              </w:rPr>
            </w:pPr>
            <w:r>
              <w:rPr>
                <w:rFonts w:hint="eastAsia" w:ascii="宋体" w:hAnsi="宋体" w:eastAsia="宋体" w:cs="宋体"/>
                <w:color w:val="000000"/>
                <w:sz w:val="18"/>
                <w:szCs w:val="18"/>
              </w:rPr>
              <w:t>Sc2-</w:t>
            </w:r>
            <w:r>
              <w:rPr>
                <w:rFonts w:ascii="Calibri" w:hAnsi="Calibri" w:cs="Calibri"/>
                <w:color w:val="000000"/>
                <w:sz w:val="18"/>
                <w:szCs w:val="18"/>
              </w:rPr>
              <w:t>5</w:t>
            </w:r>
          </w:p>
        </w:tc>
        <w:tc>
          <w:tcPr>
            <w:tcW w:w="4243" w:type="dxa"/>
          </w:tcPr>
          <w:p>
            <w:pPr>
              <w:pStyle w:val="12"/>
              <w:widowControl/>
              <w:spacing w:beforeAutospacing="1" w:afterAutospacing="1"/>
              <w:ind w:firstLine="360"/>
              <w:rPr>
                <w:sz w:val="18"/>
                <w:szCs w:val="18"/>
              </w:rPr>
            </w:pPr>
            <w:r>
              <w:rPr>
                <w:rFonts w:hint="eastAsia" w:ascii="宋体" w:hAnsi="宋体" w:eastAsia="宋体" w:cs="宋体"/>
                <w:color w:val="000000"/>
                <w:sz w:val="18"/>
                <w:szCs w:val="18"/>
              </w:rPr>
              <w:t>（硬切）男主在工厂中做着重复的工作（特写）；</w:t>
            </w:r>
          </w:p>
        </w:tc>
        <w:tc>
          <w:tcPr>
            <w:tcW w:w="1000" w:type="dxa"/>
          </w:tcPr>
          <w:p>
            <w:pPr>
              <w:pStyle w:val="12"/>
              <w:widowControl/>
              <w:spacing w:beforeAutospacing="1" w:afterAutospacing="1"/>
              <w:ind w:firstLine="360"/>
              <w:rPr>
                <w:sz w:val="18"/>
                <w:szCs w:val="18"/>
              </w:rPr>
            </w:pPr>
            <w:r>
              <w:rPr>
                <w:rFonts w:hint="eastAsia" w:ascii="宋体" w:hAnsi="宋体" w:eastAsia="宋体" w:cs="宋体"/>
                <w:color w:val="000000"/>
                <w:sz w:val="18"/>
                <w:szCs w:val="18"/>
              </w:rPr>
              <w:t>3s</w:t>
            </w:r>
          </w:p>
        </w:tc>
        <w:tc>
          <w:tcPr>
            <w:tcW w:w="1087" w:type="dxa"/>
          </w:tcPr>
          <w:p>
            <w:pPr>
              <w:pStyle w:val="12"/>
              <w:widowControl/>
              <w:spacing w:beforeAutospacing="1" w:afterAutospacing="1"/>
              <w:ind w:firstLine="360"/>
              <w:rPr>
                <w:sz w:val="18"/>
                <w:szCs w:val="18"/>
              </w:rPr>
            </w:pPr>
            <w:r>
              <w:rPr>
                <w:rFonts w:hint="eastAsia" w:ascii="宋体" w:hAnsi="宋体" w:eastAsia="宋体" w:cs="宋体"/>
                <w:color w:val="000000"/>
                <w:sz w:val="18"/>
                <w:szCs w:val="18"/>
              </w:rPr>
              <w:t>Sc2-</w:t>
            </w:r>
            <w:r>
              <w:rPr>
                <w:rFonts w:ascii="Calibri" w:hAnsi="Calibri" w:cs="Calibri"/>
                <w:color w:val="000000"/>
                <w:sz w:val="18"/>
                <w:szCs w:val="18"/>
              </w:rPr>
              <w:t>5</w:t>
            </w:r>
          </w:p>
        </w:tc>
        <w:tc>
          <w:tcPr>
            <w:tcW w:w="2655" w:type="dxa"/>
          </w:tcPr>
          <w:p>
            <w:pPr>
              <w:pStyle w:val="12"/>
              <w:widowControl/>
              <w:spacing w:beforeAutospacing="1" w:afterAutospacing="1"/>
              <w:ind w:firstLine="360"/>
              <w:rPr>
                <w:sz w:val="18"/>
                <w:szCs w:val="18"/>
              </w:rPr>
            </w:pPr>
            <w:r>
              <w:rPr>
                <w:rFonts w:hint="eastAsia" w:ascii="宋体" w:hAnsi="宋体" w:eastAsia="宋体" w:cs="宋体"/>
                <w:color w:val="000000"/>
                <w:sz w:val="18"/>
                <w:szCs w:val="18"/>
              </w:rPr>
              <w:t>（硬切）男主在工厂中做着重复的工作（特写）；</w:t>
            </w:r>
          </w:p>
        </w:tc>
        <w:tc>
          <w:tcPr>
            <w:tcW w:w="655" w:type="dxa"/>
          </w:tcPr>
          <w:p>
            <w:pPr>
              <w:pStyle w:val="12"/>
              <w:widowControl/>
              <w:spacing w:beforeAutospacing="1" w:afterAutospacing="1"/>
              <w:ind w:firstLine="0" w:firstLineChars="0"/>
              <w:rPr>
                <w:sz w:val="18"/>
                <w:szCs w:val="18"/>
              </w:rPr>
            </w:pPr>
            <w:r>
              <w:rPr>
                <w:rFonts w:hint="eastAsia" w:ascii="宋体" w:hAnsi="宋体" w:eastAsia="宋体" w:cs="宋体"/>
                <w:color w:val="000000"/>
                <w:sz w:val="18"/>
                <w:szCs w:val="18"/>
              </w:rPr>
              <w:t>3s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8" w:type="dxa"/>
          </w:tcPr>
          <w:p>
            <w:pPr>
              <w:pStyle w:val="12"/>
              <w:widowControl/>
              <w:spacing w:beforeAutospacing="1" w:afterAutospacing="1"/>
              <w:ind w:firstLine="0" w:firstLineChars="0"/>
              <w:rPr>
                <w:sz w:val="18"/>
                <w:szCs w:val="18"/>
              </w:rPr>
            </w:pPr>
            <w:r>
              <w:rPr>
                <w:rFonts w:hint="eastAsia" w:ascii="宋体" w:hAnsi="宋体" w:eastAsia="宋体" w:cs="宋体"/>
                <w:color w:val="000000"/>
                <w:sz w:val="18"/>
                <w:szCs w:val="18"/>
              </w:rPr>
              <w:t>Sc2-</w:t>
            </w:r>
            <w:r>
              <w:rPr>
                <w:rFonts w:ascii="Calibri" w:hAnsi="Calibri" w:cs="Calibri"/>
                <w:color w:val="000000"/>
                <w:sz w:val="18"/>
                <w:szCs w:val="18"/>
              </w:rPr>
              <w:t>6</w:t>
            </w:r>
          </w:p>
        </w:tc>
        <w:tc>
          <w:tcPr>
            <w:tcW w:w="4243" w:type="dxa"/>
          </w:tcPr>
          <w:p>
            <w:pPr>
              <w:pStyle w:val="12"/>
              <w:widowControl/>
              <w:spacing w:beforeAutospacing="1" w:afterAutospacing="1"/>
              <w:ind w:firstLine="360"/>
              <w:rPr>
                <w:sz w:val="18"/>
                <w:szCs w:val="18"/>
              </w:rPr>
            </w:pPr>
            <w:r>
              <w:rPr>
                <w:rFonts w:hint="eastAsia" w:ascii="宋体" w:hAnsi="宋体" w:eastAsia="宋体" w:cs="宋体"/>
                <w:color w:val="000000"/>
                <w:sz w:val="18"/>
                <w:szCs w:val="18"/>
              </w:rPr>
              <w:t>镜头对着墙上钟表，指针飞速旋转，指到晚上9点（特写）</w:t>
            </w:r>
          </w:p>
        </w:tc>
        <w:tc>
          <w:tcPr>
            <w:tcW w:w="1000" w:type="dxa"/>
          </w:tcPr>
          <w:p>
            <w:pPr>
              <w:pStyle w:val="12"/>
              <w:widowControl/>
              <w:spacing w:beforeAutospacing="1" w:afterAutospacing="1"/>
              <w:ind w:firstLine="360"/>
              <w:rPr>
                <w:sz w:val="18"/>
                <w:szCs w:val="18"/>
              </w:rPr>
            </w:pPr>
            <w:r>
              <w:rPr>
                <w:rFonts w:hint="eastAsia" w:ascii="宋体" w:hAnsi="宋体" w:eastAsia="宋体" w:cs="宋体"/>
                <w:color w:val="000000"/>
                <w:sz w:val="18"/>
                <w:szCs w:val="18"/>
              </w:rPr>
              <w:t>3s</w:t>
            </w:r>
          </w:p>
        </w:tc>
        <w:tc>
          <w:tcPr>
            <w:tcW w:w="1087" w:type="dxa"/>
          </w:tcPr>
          <w:p>
            <w:pPr>
              <w:pStyle w:val="12"/>
              <w:widowControl/>
              <w:spacing w:beforeAutospacing="1" w:afterAutospacing="1"/>
              <w:ind w:firstLine="360"/>
              <w:rPr>
                <w:sz w:val="18"/>
                <w:szCs w:val="18"/>
              </w:rPr>
            </w:pPr>
            <w:r>
              <w:rPr>
                <w:rFonts w:hint="eastAsia" w:ascii="宋体" w:hAnsi="宋体" w:eastAsia="宋体" w:cs="宋体"/>
                <w:color w:val="000000"/>
                <w:sz w:val="18"/>
                <w:szCs w:val="18"/>
              </w:rPr>
              <w:t>Sc2-</w:t>
            </w:r>
            <w:r>
              <w:rPr>
                <w:rFonts w:ascii="Calibri" w:hAnsi="Calibri" w:cs="Calibri"/>
                <w:color w:val="000000"/>
                <w:sz w:val="18"/>
                <w:szCs w:val="18"/>
              </w:rPr>
              <w:t>6</w:t>
            </w:r>
          </w:p>
        </w:tc>
        <w:tc>
          <w:tcPr>
            <w:tcW w:w="2655" w:type="dxa"/>
          </w:tcPr>
          <w:p>
            <w:pPr>
              <w:pStyle w:val="12"/>
              <w:widowControl/>
              <w:spacing w:beforeAutospacing="1" w:afterAutospacing="1"/>
              <w:ind w:firstLine="360"/>
              <w:rPr>
                <w:sz w:val="18"/>
                <w:szCs w:val="18"/>
              </w:rPr>
            </w:pPr>
            <w:r>
              <w:rPr>
                <w:rFonts w:hint="eastAsia" w:ascii="宋体" w:hAnsi="宋体" w:eastAsia="宋体" w:cs="宋体"/>
                <w:color w:val="000000"/>
                <w:sz w:val="18"/>
                <w:szCs w:val="18"/>
              </w:rPr>
              <w:t>镜头对着墙上钟表，指针飞速旋转，指到晚上9点（特写）</w:t>
            </w:r>
          </w:p>
        </w:tc>
        <w:tc>
          <w:tcPr>
            <w:tcW w:w="655" w:type="dxa"/>
          </w:tcPr>
          <w:p>
            <w:pPr>
              <w:pStyle w:val="12"/>
              <w:widowControl/>
              <w:spacing w:beforeAutospacing="1" w:afterAutospacing="1"/>
              <w:ind w:firstLine="0" w:firstLineChars="0"/>
              <w:rPr>
                <w:sz w:val="18"/>
                <w:szCs w:val="18"/>
              </w:rPr>
            </w:pPr>
            <w:r>
              <w:rPr>
                <w:rFonts w:hint="eastAsia" w:ascii="宋体" w:hAnsi="宋体" w:eastAsia="宋体" w:cs="宋体"/>
                <w:color w:val="000000"/>
                <w:sz w:val="18"/>
                <w:szCs w:val="18"/>
              </w:rPr>
              <w:t>3s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938" w:type="dxa"/>
          </w:tcPr>
          <w:p>
            <w:pPr>
              <w:pStyle w:val="12"/>
              <w:widowControl/>
              <w:spacing w:beforeAutospacing="1" w:afterAutospacing="1"/>
              <w:ind w:firstLine="0" w:firstLineChars="0"/>
              <w:rPr>
                <w:sz w:val="18"/>
                <w:szCs w:val="18"/>
              </w:rPr>
            </w:pPr>
            <w:r>
              <w:rPr>
                <w:rFonts w:hint="eastAsia" w:ascii="宋体" w:hAnsi="宋体" w:eastAsia="宋体" w:cs="宋体"/>
                <w:color w:val="000000"/>
                <w:sz w:val="18"/>
                <w:szCs w:val="18"/>
              </w:rPr>
              <w:t>Sc3-1</w:t>
            </w:r>
          </w:p>
        </w:tc>
        <w:tc>
          <w:tcPr>
            <w:tcW w:w="4243" w:type="dxa"/>
          </w:tcPr>
          <w:p>
            <w:pPr>
              <w:pStyle w:val="12"/>
              <w:widowControl/>
              <w:spacing w:beforeAutospacing="1" w:afterAutospacing="1"/>
              <w:ind w:firstLine="360"/>
              <w:rPr>
                <w:sz w:val="18"/>
                <w:szCs w:val="18"/>
              </w:rPr>
            </w:pPr>
            <w:r>
              <w:rPr>
                <w:rFonts w:hint="eastAsia" w:ascii="宋体" w:hAnsi="宋体" w:eastAsia="宋体" w:cs="宋体"/>
                <w:color w:val="000000"/>
                <w:sz w:val="18"/>
                <w:szCs w:val="18"/>
              </w:rPr>
              <w:t>到了下班时间，男主长嘘一口气离开大笼子，再次挤进纸壳内</w:t>
            </w:r>
          </w:p>
        </w:tc>
        <w:tc>
          <w:tcPr>
            <w:tcW w:w="1000" w:type="dxa"/>
          </w:tcPr>
          <w:p>
            <w:pPr>
              <w:pStyle w:val="12"/>
              <w:widowControl/>
              <w:spacing w:beforeAutospacing="1" w:afterAutospacing="1"/>
              <w:ind w:firstLine="360"/>
              <w:rPr>
                <w:sz w:val="18"/>
                <w:szCs w:val="18"/>
              </w:rPr>
            </w:pPr>
            <w:r>
              <w:rPr>
                <w:rFonts w:hint="eastAsia" w:ascii="宋体" w:hAnsi="宋体" w:eastAsia="宋体" w:cs="宋体"/>
                <w:color w:val="000000"/>
                <w:sz w:val="18"/>
                <w:szCs w:val="18"/>
              </w:rPr>
              <w:t>4s</w:t>
            </w:r>
          </w:p>
        </w:tc>
        <w:tc>
          <w:tcPr>
            <w:tcW w:w="1087" w:type="dxa"/>
          </w:tcPr>
          <w:p>
            <w:pPr>
              <w:pStyle w:val="12"/>
              <w:widowControl/>
              <w:spacing w:beforeAutospacing="1" w:afterAutospacing="1"/>
              <w:ind w:firstLine="360"/>
              <w:rPr>
                <w:sz w:val="18"/>
                <w:szCs w:val="18"/>
              </w:rPr>
            </w:pPr>
            <w:r>
              <w:rPr>
                <w:rFonts w:hint="eastAsia" w:ascii="宋体" w:hAnsi="宋体" w:eastAsia="宋体" w:cs="宋体"/>
                <w:color w:val="000000"/>
                <w:sz w:val="18"/>
                <w:szCs w:val="18"/>
              </w:rPr>
              <w:t>Sc3-1</w:t>
            </w:r>
          </w:p>
        </w:tc>
        <w:tc>
          <w:tcPr>
            <w:tcW w:w="2655" w:type="dxa"/>
          </w:tcPr>
          <w:p>
            <w:pPr>
              <w:pStyle w:val="12"/>
              <w:widowControl/>
              <w:spacing w:beforeAutospacing="1" w:afterAutospacing="1"/>
              <w:ind w:firstLine="360"/>
              <w:rPr>
                <w:sz w:val="18"/>
                <w:szCs w:val="18"/>
              </w:rPr>
            </w:pPr>
            <w:r>
              <w:rPr>
                <w:rFonts w:hint="eastAsia" w:ascii="宋体" w:hAnsi="宋体" w:eastAsia="宋体" w:cs="宋体"/>
                <w:color w:val="000000"/>
                <w:sz w:val="18"/>
                <w:szCs w:val="18"/>
              </w:rPr>
              <w:t>到了下班时间，男主长嘘一口气离开大笼子，再次挤进纸壳内</w:t>
            </w:r>
          </w:p>
        </w:tc>
        <w:tc>
          <w:tcPr>
            <w:tcW w:w="655" w:type="dxa"/>
          </w:tcPr>
          <w:p>
            <w:pPr>
              <w:pStyle w:val="12"/>
              <w:widowControl/>
              <w:spacing w:beforeAutospacing="1" w:afterAutospacing="1"/>
              <w:ind w:firstLine="0" w:firstLineChars="0"/>
              <w:rPr>
                <w:sz w:val="18"/>
                <w:szCs w:val="18"/>
              </w:rPr>
            </w:pPr>
            <w:r>
              <w:rPr>
                <w:rFonts w:hint="eastAsia" w:ascii="宋体" w:hAnsi="宋体" w:eastAsia="宋体" w:cs="宋体"/>
                <w:color w:val="000000"/>
                <w:sz w:val="18"/>
                <w:szCs w:val="18"/>
              </w:rPr>
              <w:t>4s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8" w:type="dxa"/>
          </w:tcPr>
          <w:p>
            <w:pPr>
              <w:pStyle w:val="12"/>
              <w:widowControl/>
              <w:spacing w:beforeAutospacing="1" w:afterAutospacing="1"/>
              <w:ind w:firstLine="0" w:firstLineChars="0"/>
              <w:rPr>
                <w:sz w:val="18"/>
                <w:szCs w:val="18"/>
              </w:rPr>
            </w:pPr>
            <w:r>
              <w:rPr>
                <w:rFonts w:hint="eastAsia" w:ascii="宋体" w:hAnsi="宋体" w:eastAsia="宋体" w:cs="宋体"/>
                <w:color w:val="000000"/>
                <w:sz w:val="18"/>
                <w:szCs w:val="18"/>
              </w:rPr>
              <w:t>Sc3-2</w:t>
            </w:r>
          </w:p>
        </w:tc>
        <w:tc>
          <w:tcPr>
            <w:tcW w:w="4243" w:type="dxa"/>
          </w:tcPr>
          <w:p>
            <w:pPr>
              <w:pStyle w:val="12"/>
              <w:widowControl/>
              <w:spacing w:beforeAutospacing="1" w:afterAutospacing="1"/>
              <w:ind w:firstLine="360"/>
              <w:rPr>
                <w:sz w:val="18"/>
                <w:szCs w:val="18"/>
              </w:rPr>
            </w:pPr>
            <w:r>
              <w:rPr>
                <w:rFonts w:hint="eastAsia" w:ascii="宋体" w:hAnsi="宋体" w:eastAsia="宋体" w:cs="宋体"/>
                <w:color w:val="000000"/>
                <w:sz w:val="18"/>
                <w:szCs w:val="18"/>
              </w:rPr>
              <w:t>男主离开大笼子，再次挤进纸壳内</w:t>
            </w:r>
          </w:p>
        </w:tc>
        <w:tc>
          <w:tcPr>
            <w:tcW w:w="1000" w:type="dxa"/>
          </w:tcPr>
          <w:p>
            <w:pPr>
              <w:pStyle w:val="12"/>
              <w:widowControl/>
              <w:spacing w:beforeAutospacing="1" w:afterAutospacing="1"/>
              <w:ind w:firstLine="360"/>
              <w:rPr>
                <w:sz w:val="18"/>
                <w:szCs w:val="18"/>
              </w:rPr>
            </w:pPr>
            <w:r>
              <w:rPr>
                <w:rFonts w:hint="eastAsia" w:ascii="宋体" w:hAnsi="宋体" w:eastAsia="宋体" w:cs="宋体"/>
                <w:color w:val="000000"/>
                <w:sz w:val="18"/>
                <w:szCs w:val="18"/>
              </w:rPr>
              <w:t>3s</w:t>
            </w:r>
          </w:p>
        </w:tc>
        <w:tc>
          <w:tcPr>
            <w:tcW w:w="1087" w:type="dxa"/>
          </w:tcPr>
          <w:p>
            <w:pPr>
              <w:pStyle w:val="12"/>
              <w:widowControl/>
              <w:spacing w:beforeAutospacing="1" w:afterAutospacing="1"/>
              <w:ind w:firstLine="360"/>
              <w:rPr>
                <w:sz w:val="18"/>
                <w:szCs w:val="18"/>
              </w:rPr>
            </w:pPr>
            <w:r>
              <w:rPr>
                <w:rFonts w:hint="eastAsia" w:ascii="宋体" w:hAnsi="宋体" w:eastAsia="宋体" w:cs="宋体"/>
                <w:color w:val="000000"/>
                <w:sz w:val="18"/>
                <w:szCs w:val="18"/>
              </w:rPr>
              <w:t>Sc3-2</w:t>
            </w:r>
          </w:p>
        </w:tc>
        <w:tc>
          <w:tcPr>
            <w:tcW w:w="2655" w:type="dxa"/>
          </w:tcPr>
          <w:p>
            <w:pPr>
              <w:pStyle w:val="12"/>
              <w:widowControl/>
              <w:spacing w:beforeAutospacing="1" w:afterAutospacing="1"/>
              <w:ind w:firstLine="360"/>
              <w:rPr>
                <w:sz w:val="18"/>
                <w:szCs w:val="18"/>
              </w:rPr>
            </w:pPr>
            <w:r>
              <w:rPr>
                <w:rFonts w:hint="eastAsia" w:ascii="宋体" w:hAnsi="宋体" w:eastAsia="宋体" w:cs="宋体"/>
                <w:color w:val="000000"/>
                <w:sz w:val="18"/>
                <w:szCs w:val="18"/>
              </w:rPr>
              <w:t>男主离开大笼子，再次挤进纸壳内</w:t>
            </w:r>
          </w:p>
        </w:tc>
        <w:tc>
          <w:tcPr>
            <w:tcW w:w="655" w:type="dxa"/>
          </w:tcPr>
          <w:p>
            <w:pPr>
              <w:pStyle w:val="12"/>
              <w:widowControl/>
              <w:spacing w:beforeAutospacing="1" w:afterAutospacing="1"/>
              <w:ind w:firstLine="0" w:firstLineChars="0"/>
              <w:rPr>
                <w:sz w:val="18"/>
                <w:szCs w:val="18"/>
              </w:rPr>
            </w:pPr>
            <w:r>
              <w:rPr>
                <w:rFonts w:hint="eastAsia" w:ascii="宋体" w:hAnsi="宋体" w:eastAsia="宋体" w:cs="宋体"/>
                <w:color w:val="000000"/>
                <w:sz w:val="18"/>
                <w:szCs w:val="18"/>
              </w:rPr>
              <w:t>3s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8" w:type="dxa"/>
          </w:tcPr>
          <w:p>
            <w:pPr>
              <w:pStyle w:val="12"/>
              <w:widowControl/>
              <w:spacing w:beforeAutospacing="1" w:afterAutospacing="1"/>
              <w:ind w:firstLine="0" w:firstLineChars="0"/>
              <w:rPr>
                <w:sz w:val="18"/>
                <w:szCs w:val="18"/>
              </w:rPr>
            </w:pPr>
            <w:r>
              <w:rPr>
                <w:rFonts w:hint="eastAsia" w:ascii="宋体" w:hAnsi="宋体" w:eastAsia="宋体" w:cs="宋体"/>
                <w:color w:val="000000"/>
                <w:sz w:val="18"/>
                <w:szCs w:val="18"/>
              </w:rPr>
              <w:t>Sc3-3</w:t>
            </w:r>
          </w:p>
        </w:tc>
        <w:tc>
          <w:tcPr>
            <w:tcW w:w="4243" w:type="dxa"/>
          </w:tcPr>
          <w:p>
            <w:pPr>
              <w:pStyle w:val="12"/>
              <w:widowControl/>
              <w:spacing w:beforeAutospacing="1" w:afterAutospacing="1"/>
              <w:ind w:firstLine="360"/>
              <w:rPr>
                <w:sz w:val="18"/>
                <w:szCs w:val="18"/>
              </w:rPr>
            </w:pPr>
            <w:r>
              <w:rPr>
                <w:rFonts w:hint="eastAsia" w:ascii="宋体" w:hAnsi="宋体" w:eastAsia="宋体" w:cs="宋体"/>
                <w:color w:val="000000"/>
                <w:sz w:val="18"/>
                <w:szCs w:val="18"/>
              </w:rPr>
              <w:t>小盒子被传送带送回笼子“楼”中</w:t>
            </w:r>
          </w:p>
        </w:tc>
        <w:tc>
          <w:tcPr>
            <w:tcW w:w="1000" w:type="dxa"/>
          </w:tcPr>
          <w:p>
            <w:pPr>
              <w:pStyle w:val="12"/>
              <w:widowControl/>
              <w:spacing w:beforeAutospacing="1" w:afterAutospacing="1"/>
              <w:ind w:firstLine="360"/>
              <w:rPr>
                <w:sz w:val="18"/>
                <w:szCs w:val="18"/>
              </w:rPr>
            </w:pPr>
            <w:r>
              <w:rPr>
                <w:rFonts w:hint="eastAsia" w:ascii="宋体" w:hAnsi="宋体" w:eastAsia="宋体" w:cs="宋体"/>
                <w:color w:val="000000"/>
                <w:sz w:val="18"/>
                <w:szCs w:val="18"/>
              </w:rPr>
              <w:t>3s</w:t>
            </w:r>
          </w:p>
        </w:tc>
        <w:tc>
          <w:tcPr>
            <w:tcW w:w="1087" w:type="dxa"/>
          </w:tcPr>
          <w:p>
            <w:pPr>
              <w:pStyle w:val="12"/>
              <w:widowControl/>
              <w:spacing w:beforeAutospacing="1" w:afterAutospacing="1"/>
              <w:ind w:firstLine="360"/>
              <w:rPr>
                <w:sz w:val="18"/>
                <w:szCs w:val="18"/>
              </w:rPr>
            </w:pPr>
            <w:r>
              <w:rPr>
                <w:rFonts w:hint="eastAsia" w:ascii="宋体" w:hAnsi="宋体" w:eastAsia="宋体" w:cs="宋体"/>
                <w:color w:val="000000"/>
                <w:sz w:val="18"/>
                <w:szCs w:val="18"/>
              </w:rPr>
              <w:t>Sc3-3</w:t>
            </w:r>
          </w:p>
        </w:tc>
        <w:tc>
          <w:tcPr>
            <w:tcW w:w="2655" w:type="dxa"/>
          </w:tcPr>
          <w:p>
            <w:pPr>
              <w:pStyle w:val="12"/>
              <w:widowControl/>
              <w:spacing w:beforeAutospacing="1" w:afterAutospacing="1"/>
              <w:ind w:firstLine="360"/>
              <w:rPr>
                <w:sz w:val="18"/>
                <w:szCs w:val="18"/>
              </w:rPr>
            </w:pPr>
            <w:r>
              <w:rPr>
                <w:rFonts w:hint="eastAsia" w:ascii="宋体" w:hAnsi="宋体" w:eastAsia="宋体" w:cs="宋体"/>
                <w:color w:val="000000"/>
                <w:sz w:val="18"/>
                <w:szCs w:val="18"/>
              </w:rPr>
              <w:t>小盒子被传送带送回笼子“楼”中</w:t>
            </w:r>
          </w:p>
        </w:tc>
        <w:tc>
          <w:tcPr>
            <w:tcW w:w="655" w:type="dxa"/>
          </w:tcPr>
          <w:p>
            <w:pPr>
              <w:pStyle w:val="12"/>
              <w:widowControl/>
              <w:spacing w:beforeAutospacing="1" w:afterAutospacing="1"/>
              <w:ind w:firstLine="0" w:firstLineChars="0"/>
              <w:rPr>
                <w:sz w:val="18"/>
                <w:szCs w:val="18"/>
              </w:rPr>
            </w:pPr>
            <w:r>
              <w:rPr>
                <w:rFonts w:hint="eastAsia" w:ascii="宋体" w:hAnsi="宋体" w:eastAsia="宋体" w:cs="宋体"/>
                <w:color w:val="000000"/>
                <w:sz w:val="18"/>
                <w:szCs w:val="18"/>
              </w:rPr>
              <w:t>3s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8" w:type="dxa"/>
          </w:tcPr>
          <w:p>
            <w:pPr>
              <w:pStyle w:val="12"/>
              <w:widowControl/>
              <w:spacing w:beforeAutospacing="1" w:afterAutospacing="1"/>
              <w:ind w:firstLine="0" w:firstLineChars="0"/>
              <w:rPr>
                <w:sz w:val="18"/>
                <w:szCs w:val="18"/>
              </w:rPr>
            </w:pPr>
            <w:r>
              <w:rPr>
                <w:rFonts w:hint="eastAsia" w:ascii="宋体" w:hAnsi="宋体" w:eastAsia="宋体" w:cs="宋体"/>
                <w:color w:val="000000"/>
                <w:sz w:val="18"/>
                <w:szCs w:val="18"/>
              </w:rPr>
              <w:t>Sc3-4</w:t>
            </w:r>
          </w:p>
        </w:tc>
        <w:tc>
          <w:tcPr>
            <w:tcW w:w="4243" w:type="dxa"/>
          </w:tcPr>
          <w:p>
            <w:pPr>
              <w:pStyle w:val="12"/>
              <w:widowControl/>
              <w:spacing w:beforeAutospacing="1" w:afterAutospacing="1"/>
              <w:ind w:firstLine="360"/>
              <w:rPr>
                <w:sz w:val="18"/>
                <w:szCs w:val="18"/>
              </w:rPr>
            </w:pPr>
            <w:r>
              <w:rPr>
                <w:rFonts w:hint="eastAsia" w:ascii="宋体" w:hAnsi="宋体" w:eastAsia="宋体" w:cs="宋体"/>
                <w:color w:val="000000"/>
                <w:sz w:val="18"/>
                <w:szCs w:val="18"/>
              </w:rPr>
              <w:t>男主回到自己的房间，躺下，熄灯。</w:t>
            </w:r>
          </w:p>
        </w:tc>
        <w:tc>
          <w:tcPr>
            <w:tcW w:w="1000" w:type="dxa"/>
          </w:tcPr>
          <w:p>
            <w:pPr>
              <w:pStyle w:val="12"/>
              <w:widowControl/>
              <w:spacing w:beforeAutospacing="1" w:afterAutospacing="1"/>
              <w:ind w:firstLine="360"/>
              <w:rPr>
                <w:sz w:val="18"/>
                <w:szCs w:val="18"/>
              </w:rPr>
            </w:pPr>
            <w:r>
              <w:rPr>
                <w:rFonts w:hint="eastAsia" w:ascii="宋体" w:hAnsi="宋体" w:eastAsia="宋体" w:cs="宋体"/>
                <w:color w:val="000000"/>
                <w:sz w:val="18"/>
                <w:szCs w:val="18"/>
              </w:rPr>
              <w:t>2s</w:t>
            </w:r>
          </w:p>
        </w:tc>
        <w:tc>
          <w:tcPr>
            <w:tcW w:w="1087" w:type="dxa"/>
          </w:tcPr>
          <w:p>
            <w:pPr>
              <w:pStyle w:val="12"/>
              <w:widowControl/>
              <w:spacing w:beforeAutospacing="1" w:afterAutospacing="1"/>
              <w:ind w:firstLine="360"/>
              <w:rPr>
                <w:sz w:val="18"/>
                <w:szCs w:val="18"/>
              </w:rPr>
            </w:pPr>
            <w:r>
              <w:rPr>
                <w:rFonts w:hint="eastAsia" w:ascii="宋体" w:hAnsi="宋体" w:eastAsia="宋体" w:cs="宋体"/>
                <w:color w:val="000000"/>
                <w:sz w:val="18"/>
                <w:szCs w:val="18"/>
              </w:rPr>
              <w:t>Sc3-4</w:t>
            </w:r>
          </w:p>
        </w:tc>
        <w:tc>
          <w:tcPr>
            <w:tcW w:w="2655" w:type="dxa"/>
          </w:tcPr>
          <w:p>
            <w:pPr>
              <w:pStyle w:val="12"/>
              <w:widowControl/>
              <w:spacing w:beforeAutospacing="1" w:afterAutospacing="1"/>
              <w:ind w:firstLine="360"/>
              <w:rPr>
                <w:sz w:val="18"/>
                <w:szCs w:val="18"/>
              </w:rPr>
            </w:pPr>
            <w:r>
              <w:rPr>
                <w:rFonts w:hint="eastAsia" w:ascii="宋体" w:hAnsi="宋体" w:eastAsia="宋体" w:cs="宋体"/>
                <w:color w:val="000000"/>
                <w:sz w:val="18"/>
                <w:szCs w:val="18"/>
              </w:rPr>
              <w:t>男主回到自己的房间，躺下，熄灯。</w:t>
            </w:r>
          </w:p>
        </w:tc>
        <w:tc>
          <w:tcPr>
            <w:tcW w:w="655" w:type="dxa"/>
          </w:tcPr>
          <w:p>
            <w:pPr>
              <w:pStyle w:val="12"/>
              <w:widowControl/>
              <w:spacing w:beforeAutospacing="1" w:afterAutospacing="1"/>
              <w:ind w:firstLine="0" w:firstLineChars="0"/>
              <w:rPr>
                <w:sz w:val="18"/>
                <w:szCs w:val="18"/>
              </w:rPr>
            </w:pPr>
            <w:r>
              <w:rPr>
                <w:rFonts w:hint="eastAsia" w:ascii="宋体" w:hAnsi="宋体" w:eastAsia="宋体" w:cs="宋体"/>
                <w:color w:val="000000"/>
                <w:sz w:val="18"/>
                <w:szCs w:val="18"/>
              </w:rPr>
              <w:t>2s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8" w:type="dxa"/>
          </w:tcPr>
          <w:p>
            <w:pPr>
              <w:pStyle w:val="12"/>
              <w:widowControl/>
              <w:spacing w:beforeAutospacing="1" w:afterAutospacing="1"/>
              <w:ind w:firstLine="0" w:firstLineChars="0"/>
              <w:rPr>
                <w:sz w:val="18"/>
                <w:szCs w:val="18"/>
              </w:rPr>
            </w:pPr>
            <w:r>
              <w:rPr>
                <w:rFonts w:hint="eastAsia" w:ascii="宋体" w:hAnsi="宋体" w:eastAsia="宋体" w:cs="宋体"/>
                <w:color w:val="000000"/>
                <w:sz w:val="18"/>
                <w:szCs w:val="18"/>
              </w:rPr>
              <w:t>Sc4</w:t>
            </w:r>
          </w:p>
        </w:tc>
        <w:tc>
          <w:tcPr>
            <w:tcW w:w="4243" w:type="dxa"/>
          </w:tcPr>
          <w:p>
            <w:pPr>
              <w:pStyle w:val="12"/>
              <w:widowControl/>
              <w:spacing w:beforeAutospacing="1" w:afterAutospacing="1"/>
              <w:ind w:firstLine="360"/>
              <w:rPr>
                <w:sz w:val="18"/>
                <w:szCs w:val="18"/>
              </w:rPr>
            </w:pPr>
            <w:r>
              <w:rPr>
                <w:rFonts w:hint="eastAsia" w:ascii="宋体" w:hAnsi="宋体" w:eastAsia="宋体" w:cs="宋体"/>
                <w:color w:val="000000"/>
                <w:sz w:val="18"/>
                <w:szCs w:val="18"/>
              </w:rPr>
              <w:t>第二天（重复第一天镜头并加快）</w:t>
            </w:r>
          </w:p>
        </w:tc>
        <w:tc>
          <w:tcPr>
            <w:tcW w:w="1000" w:type="dxa"/>
          </w:tcPr>
          <w:p>
            <w:pPr>
              <w:pStyle w:val="12"/>
              <w:widowControl/>
              <w:spacing w:beforeAutospacing="1" w:afterAutospacing="1"/>
              <w:ind w:firstLine="360"/>
              <w:rPr>
                <w:sz w:val="18"/>
                <w:szCs w:val="18"/>
              </w:rPr>
            </w:pPr>
            <w:r>
              <w:rPr>
                <w:rFonts w:hint="eastAsia" w:ascii="宋体" w:hAnsi="宋体" w:eastAsia="宋体" w:cs="宋体"/>
                <w:color w:val="000000"/>
                <w:sz w:val="18"/>
                <w:szCs w:val="18"/>
              </w:rPr>
              <w:t>10s</w:t>
            </w:r>
          </w:p>
        </w:tc>
        <w:tc>
          <w:tcPr>
            <w:tcW w:w="1087" w:type="dxa"/>
          </w:tcPr>
          <w:p>
            <w:pPr>
              <w:pStyle w:val="12"/>
              <w:widowControl/>
              <w:spacing w:beforeAutospacing="1" w:afterAutospacing="1"/>
              <w:ind w:firstLine="360"/>
              <w:rPr>
                <w:sz w:val="18"/>
                <w:szCs w:val="18"/>
              </w:rPr>
            </w:pPr>
            <w:r>
              <w:rPr>
                <w:rFonts w:hint="eastAsia" w:ascii="宋体" w:hAnsi="宋体" w:eastAsia="宋体" w:cs="宋体"/>
                <w:color w:val="000000"/>
                <w:sz w:val="18"/>
                <w:szCs w:val="18"/>
              </w:rPr>
              <w:t>Sc4</w:t>
            </w:r>
          </w:p>
        </w:tc>
        <w:tc>
          <w:tcPr>
            <w:tcW w:w="2655" w:type="dxa"/>
          </w:tcPr>
          <w:p>
            <w:pPr>
              <w:pStyle w:val="12"/>
              <w:widowControl/>
              <w:spacing w:beforeAutospacing="1" w:afterAutospacing="1"/>
              <w:ind w:firstLine="360"/>
              <w:rPr>
                <w:sz w:val="18"/>
                <w:szCs w:val="18"/>
              </w:rPr>
            </w:pPr>
            <w:r>
              <w:rPr>
                <w:rFonts w:hint="eastAsia" w:ascii="宋体" w:hAnsi="宋体" w:eastAsia="宋体" w:cs="宋体"/>
                <w:color w:val="000000"/>
                <w:sz w:val="18"/>
                <w:szCs w:val="18"/>
              </w:rPr>
              <w:t>第二天（重复第一天镜头并加快）</w:t>
            </w:r>
          </w:p>
        </w:tc>
        <w:tc>
          <w:tcPr>
            <w:tcW w:w="655" w:type="dxa"/>
          </w:tcPr>
          <w:p>
            <w:pPr>
              <w:pStyle w:val="12"/>
              <w:widowControl/>
              <w:spacing w:beforeAutospacing="1" w:afterAutospacing="1"/>
              <w:ind w:firstLine="0" w:firstLineChars="0"/>
              <w:rPr>
                <w:sz w:val="18"/>
                <w:szCs w:val="18"/>
              </w:rPr>
            </w:pPr>
            <w:r>
              <w:rPr>
                <w:rFonts w:hint="eastAsia" w:ascii="宋体" w:hAnsi="宋体" w:eastAsia="宋体" w:cs="宋体"/>
                <w:color w:val="000000"/>
                <w:sz w:val="18"/>
                <w:szCs w:val="18"/>
              </w:rPr>
              <w:t>10s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938" w:type="dxa"/>
          </w:tcPr>
          <w:p>
            <w:pPr>
              <w:pStyle w:val="12"/>
              <w:widowControl/>
              <w:spacing w:beforeAutospacing="1" w:afterAutospacing="1"/>
              <w:ind w:firstLine="0" w:firstLineChars="0"/>
              <w:rPr>
                <w:sz w:val="18"/>
                <w:szCs w:val="18"/>
              </w:rPr>
            </w:pPr>
            <w:r>
              <w:rPr>
                <w:rFonts w:hint="eastAsia" w:ascii="宋体" w:hAnsi="宋体" w:eastAsia="宋体" w:cs="宋体"/>
                <w:color w:val="000000"/>
                <w:sz w:val="18"/>
                <w:szCs w:val="18"/>
              </w:rPr>
              <w:t>Sc5</w:t>
            </w:r>
          </w:p>
        </w:tc>
        <w:tc>
          <w:tcPr>
            <w:tcW w:w="4243" w:type="dxa"/>
          </w:tcPr>
          <w:p>
            <w:pPr>
              <w:pStyle w:val="12"/>
              <w:widowControl/>
              <w:spacing w:beforeAutospacing="1" w:afterAutospacing="1"/>
              <w:ind w:firstLine="360"/>
              <w:rPr>
                <w:sz w:val="18"/>
                <w:szCs w:val="18"/>
              </w:rPr>
            </w:pPr>
            <w:r>
              <w:rPr>
                <w:rFonts w:hint="eastAsia" w:ascii="宋体" w:hAnsi="宋体" w:eastAsia="宋体" w:cs="宋体"/>
                <w:color w:val="000000"/>
                <w:sz w:val="18"/>
                <w:szCs w:val="18"/>
              </w:rPr>
              <w:t>第三天（重复第一天镜头并加快）</w:t>
            </w:r>
          </w:p>
        </w:tc>
        <w:tc>
          <w:tcPr>
            <w:tcW w:w="1000" w:type="dxa"/>
          </w:tcPr>
          <w:p>
            <w:pPr>
              <w:pStyle w:val="12"/>
              <w:widowControl/>
              <w:spacing w:beforeAutospacing="1" w:afterAutospacing="1"/>
              <w:ind w:firstLine="360"/>
              <w:rPr>
                <w:sz w:val="18"/>
                <w:szCs w:val="18"/>
              </w:rPr>
            </w:pPr>
            <w:r>
              <w:rPr>
                <w:rFonts w:hint="eastAsia" w:ascii="宋体" w:hAnsi="宋体" w:eastAsia="宋体" w:cs="宋体"/>
                <w:color w:val="000000"/>
                <w:sz w:val="18"/>
                <w:szCs w:val="18"/>
              </w:rPr>
              <w:t>5s </w:t>
            </w:r>
          </w:p>
        </w:tc>
        <w:tc>
          <w:tcPr>
            <w:tcW w:w="1087" w:type="dxa"/>
          </w:tcPr>
          <w:p>
            <w:pPr>
              <w:pStyle w:val="12"/>
              <w:widowControl/>
              <w:spacing w:beforeAutospacing="1" w:afterAutospacing="1"/>
              <w:ind w:firstLine="360"/>
              <w:rPr>
                <w:sz w:val="18"/>
                <w:szCs w:val="18"/>
              </w:rPr>
            </w:pPr>
            <w:r>
              <w:rPr>
                <w:rFonts w:hint="eastAsia" w:ascii="宋体" w:hAnsi="宋体" w:eastAsia="宋体" w:cs="宋体"/>
                <w:color w:val="000000"/>
                <w:sz w:val="18"/>
                <w:szCs w:val="18"/>
              </w:rPr>
              <w:t>Sc5</w:t>
            </w:r>
          </w:p>
        </w:tc>
        <w:tc>
          <w:tcPr>
            <w:tcW w:w="2655" w:type="dxa"/>
          </w:tcPr>
          <w:p>
            <w:pPr>
              <w:pStyle w:val="12"/>
              <w:widowControl/>
              <w:spacing w:beforeAutospacing="1" w:afterAutospacing="1"/>
              <w:ind w:firstLine="360"/>
              <w:rPr>
                <w:sz w:val="18"/>
                <w:szCs w:val="18"/>
              </w:rPr>
            </w:pPr>
            <w:r>
              <w:rPr>
                <w:rFonts w:hint="eastAsia" w:ascii="宋体" w:hAnsi="宋体" w:eastAsia="宋体" w:cs="宋体"/>
                <w:color w:val="000000"/>
                <w:sz w:val="18"/>
                <w:szCs w:val="18"/>
              </w:rPr>
              <w:t>第三天（重复第一天镜头并加快）</w:t>
            </w:r>
          </w:p>
        </w:tc>
        <w:tc>
          <w:tcPr>
            <w:tcW w:w="655" w:type="dxa"/>
          </w:tcPr>
          <w:p>
            <w:pPr>
              <w:pStyle w:val="12"/>
              <w:widowControl/>
              <w:spacing w:beforeAutospacing="1" w:afterAutospacing="1"/>
              <w:ind w:firstLine="0" w:firstLineChars="0"/>
              <w:rPr>
                <w:sz w:val="18"/>
                <w:szCs w:val="18"/>
              </w:rPr>
            </w:pPr>
            <w:r>
              <w:rPr>
                <w:rFonts w:hint="eastAsia" w:ascii="宋体" w:hAnsi="宋体" w:eastAsia="宋体" w:cs="宋体"/>
                <w:color w:val="000000"/>
                <w:sz w:val="18"/>
                <w:szCs w:val="18"/>
              </w:rPr>
              <w:t>5s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8" w:type="dxa"/>
          </w:tcPr>
          <w:p>
            <w:pPr>
              <w:pStyle w:val="12"/>
              <w:widowControl/>
              <w:spacing w:beforeAutospacing="1" w:afterAutospacing="1"/>
              <w:ind w:firstLine="0" w:firstLineChars="0"/>
              <w:rPr>
                <w:sz w:val="18"/>
                <w:szCs w:val="18"/>
              </w:rPr>
            </w:pPr>
            <w:r>
              <w:rPr>
                <w:rFonts w:hint="eastAsia" w:ascii="宋体" w:hAnsi="宋体" w:eastAsia="宋体" w:cs="宋体"/>
                <w:color w:val="000000"/>
                <w:sz w:val="18"/>
                <w:szCs w:val="18"/>
              </w:rPr>
              <w:t>Sc6-1</w:t>
            </w:r>
          </w:p>
        </w:tc>
        <w:tc>
          <w:tcPr>
            <w:tcW w:w="4243" w:type="dxa"/>
          </w:tcPr>
          <w:p>
            <w:pPr>
              <w:pStyle w:val="12"/>
              <w:widowControl/>
              <w:spacing w:beforeAutospacing="1" w:afterAutospacing="1"/>
              <w:ind w:firstLine="360"/>
              <w:rPr>
                <w:sz w:val="18"/>
                <w:szCs w:val="18"/>
              </w:rPr>
            </w:pPr>
            <w:r>
              <w:rPr>
                <w:rFonts w:hint="eastAsia" w:ascii="宋体" w:hAnsi="宋体" w:eastAsia="宋体" w:cs="宋体"/>
                <w:color w:val="000000"/>
                <w:sz w:val="18"/>
                <w:szCs w:val="18"/>
              </w:rPr>
              <w:t>男主在出门时，看见记者拿话筒在采访一个孩子</w:t>
            </w:r>
          </w:p>
        </w:tc>
        <w:tc>
          <w:tcPr>
            <w:tcW w:w="1000" w:type="dxa"/>
          </w:tcPr>
          <w:p>
            <w:pPr>
              <w:pStyle w:val="12"/>
              <w:widowControl/>
              <w:spacing w:beforeAutospacing="1" w:afterAutospacing="1"/>
              <w:ind w:firstLine="360"/>
              <w:rPr>
                <w:sz w:val="18"/>
                <w:szCs w:val="18"/>
              </w:rPr>
            </w:pPr>
            <w:r>
              <w:rPr>
                <w:rFonts w:hint="eastAsia" w:ascii="宋体" w:hAnsi="宋体" w:eastAsia="宋体" w:cs="宋体"/>
                <w:color w:val="000000"/>
                <w:sz w:val="18"/>
                <w:szCs w:val="18"/>
              </w:rPr>
              <w:t>3s</w:t>
            </w:r>
          </w:p>
        </w:tc>
        <w:tc>
          <w:tcPr>
            <w:tcW w:w="1087" w:type="dxa"/>
          </w:tcPr>
          <w:p>
            <w:pPr>
              <w:pStyle w:val="12"/>
              <w:widowControl/>
              <w:spacing w:beforeAutospacing="1" w:afterAutospacing="1"/>
              <w:ind w:firstLine="360"/>
              <w:rPr>
                <w:sz w:val="18"/>
                <w:szCs w:val="18"/>
              </w:rPr>
            </w:pPr>
            <w:r>
              <w:rPr>
                <w:rFonts w:hint="eastAsia" w:ascii="宋体" w:hAnsi="宋体" w:eastAsia="宋体" w:cs="宋体"/>
                <w:color w:val="000000"/>
                <w:sz w:val="18"/>
                <w:szCs w:val="18"/>
              </w:rPr>
              <w:t>Sc6-1</w:t>
            </w:r>
          </w:p>
        </w:tc>
        <w:tc>
          <w:tcPr>
            <w:tcW w:w="2655" w:type="dxa"/>
          </w:tcPr>
          <w:p>
            <w:pPr>
              <w:pStyle w:val="12"/>
              <w:widowControl/>
              <w:spacing w:beforeAutospacing="1" w:afterAutospacing="1"/>
              <w:ind w:firstLine="360"/>
              <w:rPr>
                <w:sz w:val="18"/>
                <w:szCs w:val="18"/>
              </w:rPr>
            </w:pPr>
            <w:r>
              <w:rPr>
                <w:rFonts w:hint="eastAsia" w:ascii="宋体" w:hAnsi="宋体" w:eastAsia="宋体" w:cs="宋体"/>
                <w:color w:val="000000"/>
                <w:sz w:val="18"/>
                <w:szCs w:val="18"/>
              </w:rPr>
              <w:t>男主在出门时，看见记者拿话筒在采访一个孩子</w:t>
            </w:r>
          </w:p>
        </w:tc>
        <w:tc>
          <w:tcPr>
            <w:tcW w:w="655" w:type="dxa"/>
          </w:tcPr>
          <w:p>
            <w:pPr>
              <w:pStyle w:val="12"/>
              <w:widowControl/>
              <w:spacing w:beforeAutospacing="1" w:afterAutospacing="1"/>
              <w:ind w:firstLine="0" w:firstLineChars="0"/>
              <w:rPr>
                <w:sz w:val="18"/>
                <w:szCs w:val="18"/>
              </w:rPr>
            </w:pPr>
            <w:r>
              <w:rPr>
                <w:rFonts w:hint="eastAsia" w:ascii="宋体" w:hAnsi="宋体" w:eastAsia="宋体" w:cs="宋体"/>
                <w:color w:val="000000"/>
                <w:sz w:val="18"/>
                <w:szCs w:val="18"/>
              </w:rPr>
              <w:t>3s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938" w:type="dxa"/>
          </w:tcPr>
          <w:p>
            <w:pPr>
              <w:pStyle w:val="12"/>
              <w:widowControl/>
              <w:spacing w:beforeAutospacing="1" w:afterAutospacing="1"/>
              <w:ind w:firstLine="0" w:firstLineChars="0"/>
              <w:rPr>
                <w:sz w:val="18"/>
                <w:szCs w:val="18"/>
              </w:rPr>
            </w:pPr>
            <w:r>
              <w:rPr>
                <w:rFonts w:hint="eastAsia" w:ascii="宋体" w:hAnsi="宋体" w:eastAsia="宋体" w:cs="宋体"/>
                <w:color w:val="000000"/>
                <w:sz w:val="18"/>
                <w:szCs w:val="18"/>
              </w:rPr>
              <w:t>Sc6-2</w:t>
            </w:r>
          </w:p>
        </w:tc>
        <w:tc>
          <w:tcPr>
            <w:tcW w:w="4243" w:type="dxa"/>
          </w:tcPr>
          <w:p>
            <w:pPr>
              <w:pStyle w:val="12"/>
              <w:widowControl/>
              <w:spacing w:beforeAutospacing="1" w:afterAutospacing="1"/>
              <w:ind w:firstLine="360"/>
              <w:rPr>
                <w:sz w:val="18"/>
                <w:szCs w:val="18"/>
              </w:rPr>
            </w:pPr>
            <w:r>
              <w:rPr>
                <w:rFonts w:hint="eastAsia" w:ascii="宋体" w:hAnsi="宋体" w:eastAsia="宋体" w:cs="宋体"/>
                <w:color w:val="000000"/>
                <w:sz w:val="18"/>
                <w:szCs w:val="18"/>
              </w:rPr>
              <w:t>镜头切到孩子身上，记者问孩子的梦想是什么？（特写）</w:t>
            </w:r>
          </w:p>
        </w:tc>
        <w:tc>
          <w:tcPr>
            <w:tcW w:w="1000" w:type="dxa"/>
          </w:tcPr>
          <w:p>
            <w:pPr>
              <w:pStyle w:val="12"/>
              <w:widowControl/>
              <w:spacing w:beforeAutospacing="1" w:afterAutospacing="1"/>
              <w:ind w:firstLine="360"/>
              <w:rPr>
                <w:sz w:val="18"/>
                <w:szCs w:val="18"/>
              </w:rPr>
            </w:pPr>
            <w:r>
              <w:rPr>
                <w:rFonts w:hint="eastAsia" w:ascii="宋体" w:hAnsi="宋体" w:eastAsia="宋体" w:cs="宋体"/>
                <w:color w:val="000000"/>
                <w:sz w:val="18"/>
                <w:szCs w:val="18"/>
              </w:rPr>
              <w:t>3s</w:t>
            </w:r>
          </w:p>
        </w:tc>
        <w:tc>
          <w:tcPr>
            <w:tcW w:w="1087" w:type="dxa"/>
          </w:tcPr>
          <w:p>
            <w:pPr>
              <w:pStyle w:val="12"/>
              <w:widowControl/>
              <w:spacing w:beforeAutospacing="1" w:afterAutospacing="1"/>
              <w:ind w:firstLine="360"/>
              <w:rPr>
                <w:sz w:val="18"/>
                <w:szCs w:val="18"/>
              </w:rPr>
            </w:pPr>
            <w:r>
              <w:rPr>
                <w:rFonts w:hint="eastAsia" w:ascii="宋体" w:hAnsi="宋体" w:eastAsia="宋体" w:cs="宋体"/>
                <w:color w:val="000000"/>
                <w:sz w:val="18"/>
                <w:szCs w:val="18"/>
              </w:rPr>
              <w:t>Sc6-2</w:t>
            </w:r>
          </w:p>
        </w:tc>
        <w:tc>
          <w:tcPr>
            <w:tcW w:w="2655" w:type="dxa"/>
          </w:tcPr>
          <w:p>
            <w:pPr>
              <w:pStyle w:val="12"/>
              <w:widowControl/>
              <w:spacing w:beforeAutospacing="1" w:afterAutospacing="1"/>
              <w:ind w:firstLine="360"/>
              <w:rPr>
                <w:sz w:val="18"/>
                <w:szCs w:val="18"/>
              </w:rPr>
            </w:pPr>
            <w:r>
              <w:rPr>
                <w:rFonts w:hint="eastAsia" w:ascii="宋体" w:hAnsi="宋体" w:eastAsia="宋体" w:cs="宋体"/>
                <w:color w:val="000000"/>
                <w:sz w:val="18"/>
                <w:szCs w:val="18"/>
              </w:rPr>
              <w:t>镜头切到孩子身上，记者问孩子的梦想是什么？（特写）</w:t>
            </w:r>
          </w:p>
        </w:tc>
        <w:tc>
          <w:tcPr>
            <w:tcW w:w="655" w:type="dxa"/>
          </w:tcPr>
          <w:p>
            <w:pPr>
              <w:pStyle w:val="12"/>
              <w:widowControl/>
              <w:spacing w:beforeAutospacing="1" w:afterAutospacing="1"/>
              <w:ind w:firstLine="0" w:firstLineChars="0"/>
              <w:rPr>
                <w:sz w:val="18"/>
                <w:szCs w:val="18"/>
              </w:rPr>
            </w:pPr>
            <w:r>
              <w:rPr>
                <w:rFonts w:hint="eastAsia" w:ascii="宋体" w:hAnsi="宋体" w:eastAsia="宋体" w:cs="宋体"/>
                <w:color w:val="000000"/>
                <w:sz w:val="18"/>
                <w:szCs w:val="18"/>
              </w:rPr>
              <w:t>3s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8" w:type="dxa"/>
          </w:tcPr>
          <w:p>
            <w:pPr>
              <w:pStyle w:val="12"/>
              <w:widowControl/>
              <w:spacing w:beforeAutospacing="1" w:afterAutospacing="1"/>
              <w:ind w:firstLine="0" w:firstLineChars="0"/>
              <w:rPr>
                <w:sz w:val="18"/>
                <w:szCs w:val="18"/>
              </w:rPr>
            </w:pPr>
            <w:r>
              <w:rPr>
                <w:rFonts w:hint="eastAsia" w:ascii="宋体" w:hAnsi="宋体" w:eastAsia="宋体" w:cs="宋体"/>
                <w:color w:val="000000"/>
                <w:sz w:val="18"/>
                <w:szCs w:val="18"/>
              </w:rPr>
              <w:t>Sc6-3</w:t>
            </w:r>
          </w:p>
        </w:tc>
        <w:tc>
          <w:tcPr>
            <w:tcW w:w="4243" w:type="dxa"/>
          </w:tcPr>
          <w:p>
            <w:pPr>
              <w:pStyle w:val="12"/>
              <w:widowControl/>
              <w:spacing w:beforeAutospacing="1" w:afterAutospacing="1"/>
              <w:ind w:firstLine="360"/>
              <w:rPr>
                <w:sz w:val="18"/>
                <w:szCs w:val="18"/>
              </w:rPr>
            </w:pPr>
            <w:r>
              <w:rPr>
                <w:rFonts w:hint="eastAsia" w:ascii="宋体" w:hAnsi="宋体" w:eastAsia="宋体" w:cs="宋体"/>
                <w:color w:val="000000"/>
                <w:sz w:val="18"/>
                <w:szCs w:val="18"/>
              </w:rPr>
              <w:t>孩子的眼神纯朴天真，放飞了手中的气球</w:t>
            </w:r>
          </w:p>
        </w:tc>
        <w:tc>
          <w:tcPr>
            <w:tcW w:w="1000" w:type="dxa"/>
          </w:tcPr>
          <w:p>
            <w:pPr>
              <w:pStyle w:val="12"/>
              <w:widowControl/>
              <w:spacing w:beforeAutospacing="1" w:afterAutospacing="1"/>
              <w:ind w:firstLine="360"/>
              <w:rPr>
                <w:sz w:val="18"/>
                <w:szCs w:val="18"/>
              </w:rPr>
            </w:pPr>
            <w:r>
              <w:rPr>
                <w:rFonts w:hint="eastAsia" w:ascii="宋体" w:hAnsi="宋体" w:eastAsia="宋体" w:cs="宋体"/>
                <w:color w:val="000000"/>
                <w:sz w:val="18"/>
                <w:szCs w:val="18"/>
              </w:rPr>
              <w:t>2s</w:t>
            </w:r>
          </w:p>
        </w:tc>
        <w:tc>
          <w:tcPr>
            <w:tcW w:w="1087" w:type="dxa"/>
          </w:tcPr>
          <w:p>
            <w:pPr>
              <w:pStyle w:val="12"/>
              <w:widowControl/>
              <w:spacing w:beforeAutospacing="1" w:afterAutospacing="1"/>
              <w:ind w:firstLine="360"/>
              <w:rPr>
                <w:sz w:val="18"/>
                <w:szCs w:val="18"/>
              </w:rPr>
            </w:pPr>
            <w:r>
              <w:rPr>
                <w:rFonts w:hint="eastAsia" w:ascii="宋体" w:hAnsi="宋体" w:eastAsia="宋体" w:cs="宋体"/>
                <w:color w:val="000000"/>
                <w:sz w:val="18"/>
                <w:szCs w:val="18"/>
              </w:rPr>
              <w:t>Sc6-3</w:t>
            </w:r>
          </w:p>
        </w:tc>
        <w:tc>
          <w:tcPr>
            <w:tcW w:w="2655" w:type="dxa"/>
          </w:tcPr>
          <w:p>
            <w:pPr>
              <w:pStyle w:val="12"/>
              <w:widowControl/>
              <w:spacing w:beforeAutospacing="1" w:afterAutospacing="1"/>
              <w:ind w:firstLine="360"/>
              <w:rPr>
                <w:sz w:val="18"/>
                <w:szCs w:val="18"/>
              </w:rPr>
            </w:pPr>
            <w:r>
              <w:rPr>
                <w:rFonts w:hint="eastAsia" w:ascii="宋体" w:hAnsi="宋体" w:eastAsia="宋体" w:cs="宋体"/>
                <w:color w:val="000000"/>
                <w:sz w:val="18"/>
                <w:szCs w:val="18"/>
              </w:rPr>
              <w:t>孩子的眼神纯朴天真，放飞了手中的气球</w:t>
            </w:r>
          </w:p>
        </w:tc>
        <w:tc>
          <w:tcPr>
            <w:tcW w:w="655" w:type="dxa"/>
          </w:tcPr>
          <w:p>
            <w:pPr>
              <w:pStyle w:val="12"/>
              <w:widowControl/>
              <w:spacing w:beforeAutospacing="1" w:afterAutospacing="1"/>
              <w:ind w:firstLine="0" w:firstLineChars="0"/>
              <w:rPr>
                <w:sz w:val="18"/>
                <w:szCs w:val="18"/>
              </w:rPr>
            </w:pPr>
            <w:r>
              <w:rPr>
                <w:rFonts w:hint="eastAsia" w:ascii="宋体" w:hAnsi="宋体" w:eastAsia="宋体" w:cs="宋体"/>
                <w:color w:val="000000"/>
                <w:sz w:val="18"/>
                <w:szCs w:val="18"/>
              </w:rPr>
              <w:t>2s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8" w:type="dxa"/>
          </w:tcPr>
          <w:p>
            <w:pPr>
              <w:pStyle w:val="12"/>
              <w:widowControl/>
              <w:spacing w:beforeAutospacing="1" w:afterAutospacing="1"/>
              <w:ind w:firstLine="0" w:firstLineChars="0"/>
              <w:rPr>
                <w:sz w:val="18"/>
                <w:szCs w:val="18"/>
              </w:rPr>
            </w:pPr>
            <w:r>
              <w:rPr>
                <w:rFonts w:hint="eastAsia" w:ascii="宋体" w:hAnsi="宋体" w:eastAsia="宋体" w:cs="宋体"/>
                <w:color w:val="000000"/>
                <w:sz w:val="18"/>
                <w:szCs w:val="18"/>
              </w:rPr>
              <w:t>Sc6-4</w:t>
            </w:r>
          </w:p>
        </w:tc>
        <w:tc>
          <w:tcPr>
            <w:tcW w:w="4243" w:type="dxa"/>
          </w:tcPr>
          <w:p>
            <w:pPr>
              <w:pStyle w:val="12"/>
              <w:widowControl/>
              <w:spacing w:beforeAutospacing="1" w:afterAutospacing="1"/>
              <w:ind w:firstLine="360"/>
              <w:rPr>
                <w:sz w:val="18"/>
                <w:szCs w:val="18"/>
              </w:rPr>
            </w:pPr>
            <w:r>
              <w:rPr>
                <w:rFonts w:hint="eastAsia" w:ascii="宋体" w:hAnsi="宋体" w:eastAsia="宋体" w:cs="宋体"/>
                <w:color w:val="000000"/>
                <w:sz w:val="18"/>
                <w:szCs w:val="18"/>
              </w:rPr>
              <w:t>镜头跟随气球向天空飘去</w:t>
            </w:r>
          </w:p>
        </w:tc>
        <w:tc>
          <w:tcPr>
            <w:tcW w:w="1000" w:type="dxa"/>
          </w:tcPr>
          <w:p>
            <w:pPr>
              <w:pStyle w:val="12"/>
              <w:widowControl/>
              <w:spacing w:beforeAutospacing="1" w:afterAutospacing="1"/>
              <w:ind w:firstLine="360"/>
              <w:rPr>
                <w:sz w:val="18"/>
                <w:szCs w:val="18"/>
              </w:rPr>
            </w:pPr>
            <w:r>
              <w:rPr>
                <w:rFonts w:hint="eastAsia" w:ascii="宋体" w:hAnsi="宋体" w:eastAsia="宋体" w:cs="宋体"/>
                <w:color w:val="000000"/>
                <w:sz w:val="18"/>
                <w:szCs w:val="18"/>
              </w:rPr>
              <w:t>3s</w:t>
            </w:r>
          </w:p>
        </w:tc>
        <w:tc>
          <w:tcPr>
            <w:tcW w:w="1087" w:type="dxa"/>
          </w:tcPr>
          <w:p>
            <w:pPr>
              <w:pStyle w:val="12"/>
              <w:widowControl/>
              <w:spacing w:beforeAutospacing="1" w:afterAutospacing="1"/>
              <w:ind w:firstLine="360"/>
              <w:rPr>
                <w:sz w:val="18"/>
                <w:szCs w:val="18"/>
              </w:rPr>
            </w:pPr>
            <w:r>
              <w:rPr>
                <w:rFonts w:hint="eastAsia" w:ascii="宋体" w:hAnsi="宋体" w:eastAsia="宋体" w:cs="宋体"/>
                <w:color w:val="000000"/>
                <w:sz w:val="18"/>
                <w:szCs w:val="18"/>
              </w:rPr>
              <w:t>Sc6-4</w:t>
            </w:r>
          </w:p>
        </w:tc>
        <w:tc>
          <w:tcPr>
            <w:tcW w:w="2655" w:type="dxa"/>
          </w:tcPr>
          <w:p>
            <w:pPr>
              <w:pStyle w:val="12"/>
              <w:widowControl/>
              <w:spacing w:beforeAutospacing="1" w:afterAutospacing="1"/>
              <w:ind w:firstLine="360"/>
              <w:rPr>
                <w:sz w:val="18"/>
                <w:szCs w:val="18"/>
              </w:rPr>
            </w:pPr>
            <w:r>
              <w:rPr>
                <w:rFonts w:hint="eastAsia" w:ascii="宋体" w:hAnsi="宋体" w:eastAsia="宋体" w:cs="宋体"/>
                <w:color w:val="000000"/>
                <w:sz w:val="18"/>
                <w:szCs w:val="18"/>
              </w:rPr>
              <w:t>镜头跟随气球向天空飘去</w:t>
            </w:r>
          </w:p>
        </w:tc>
        <w:tc>
          <w:tcPr>
            <w:tcW w:w="655" w:type="dxa"/>
          </w:tcPr>
          <w:p>
            <w:pPr>
              <w:pStyle w:val="12"/>
              <w:widowControl/>
              <w:spacing w:beforeAutospacing="1" w:afterAutospacing="1"/>
              <w:ind w:firstLine="0" w:firstLineChars="0"/>
              <w:rPr>
                <w:sz w:val="18"/>
                <w:szCs w:val="18"/>
              </w:rPr>
            </w:pPr>
            <w:r>
              <w:rPr>
                <w:rFonts w:hint="eastAsia" w:ascii="宋体" w:hAnsi="宋体" w:eastAsia="宋体" w:cs="宋体"/>
                <w:color w:val="000000"/>
                <w:sz w:val="18"/>
                <w:szCs w:val="18"/>
              </w:rPr>
              <w:t>3s</w:t>
            </w:r>
          </w:p>
        </w:tc>
      </w:tr>
    </w:tbl>
    <w:p>
      <w:pPr>
        <w:pStyle w:val="2"/>
        <w:keepNext w:val="0"/>
        <w:pageBreakBefore/>
      </w:pPr>
      <w:r>
        <w:rPr>
          <w:rFonts w:hint="eastAsia"/>
        </w:rPr>
        <w:t>附录E草图集</w:t>
      </w:r>
    </w:p>
    <w:p>
      <w:pPr>
        <w:ind w:firstLine="0" w:firstLineChars="0"/>
      </w:pPr>
      <w:r>
        <w:rPr>
          <w:rFonts w:hint="eastAsia"/>
        </w:rPr>
        <w:drawing>
          <wp:inline distT="0" distB="0" distL="114300" distR="114300">
            <wp:extent cx="5754370" cy="3999230"/>
            <wp:effectExtent l="0" t="0" r="17780" b="1270"/>
            <wp:docPr id="61" name="图片 61" descr="8FCDF9B3292C5FA52F0A1943A01BFC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8FCDF9B3292C5FA52F0A1943A01BFC0A"/>
                    <pic:cNvPicPr>
                      <a:picLocks noChangeAspect="1"/>
                    </pic:cNvPicPr>
                  </pic:nvPicPr>
                  <pic:blipFill>
                    <a:blip r:embed="rId41"/>
                    <a:stretch>
                      <a:fillRect/>
                    </a:stretch>
                  </pic:blipFill>
                  <pic:spPr>
                    <a:xfrm>
                      <a:off x="0" y="0"/>
                      <a:ext cx="5754370" cy="3999230"/>
                    </a:xfrm>
                    <a:prstGeom prst="rect">
                      <a:avLst/>
                    </a:prstGeom>
                  </pic:spPr>
                </pic:pic>
              </a:graphicData>
            </a:graphic>
          </wp:inline>
        </w:drawing>
      </w:r>
    </w:p>
    <w:p>
      <w:pPr>
        <w:ind w:firstLine="0" w:firstLineChars="0"/>
      </w:pPr>
    </w:p>
    <w:p>
      <w:pPr>
        <w:ind w:firstLine="0" w:firstLineChars="0"/>
      </w:pPr>
      <w:r>
        <w:rPr>
          <w:rFonts w:hint="eastAsia"/>
        </w:rPr>
        <w:drawing>
          <wp:inline distT="0" distB="0" distL="114300" distR="114300">
            <wp:extent cx="5742305" cy="3230245"/>
            <wp:effectExtent l="0" t="0" r="10795" b="8255"/>
            <wp:docPr id="62" name="图片 62" descr="7972D90D08B0C76B78B030F4F33152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7972D90D08B0C76B78B030F4F33152C1"/>
                    <pic:cNvPicPr>
                      <a:picLocks noChangeAspect="1"/>
                    </pic:cNvPicPr>
                  </pic:nvPicPr>
                  <pic:blipFill>
                    <a:blip r:embed="rId42"/>
                    <a:stretch>
                      <a:fillRect/>
                    </a:stretch>
                  </pic:blipFill>
                  <pic:spPr>
                    <a:xfrm>
                      <a:off x="0" y="0"/>
                      <a:ext cx="5742305" cy="3230245"/>
                    </a:xfrm>
                    <a:prstGeom prst="rect">
                      <a:avLst/>
                    </a:prstGeom>
                  </pic:spPr>
                </pic:pic>
              </a:graphicData>
            </a:graphic>
          </wp:inline>
        </w:drawing>
      </w:r>
    </w:p>
    <w:p>
      <w:pPr>
        <w:ind w:firstLine="0" w:firstLineChars="0"/>
      </w:pPr>
    </w:p>
    <w:p>
      <w:pPr>
        <w:ind w:firstLine="0" w:firstLineChars="0"/>
      </w:pPr>
      <w:r>
        <w:rPr>
          <w:rFonts w:hint="eastAsia"/>
        </w:rPr>
        <w:drawing>
          <wp:inline distT="0" distB="0" distL="114300" distR="114300">
            <wp:extent cx="5742305" cy="3230245"/>
            <wp:effectExtent l="0" t="0" r="10795" b="8255"/>
            <wp:docPr id="63" name="图片 63" descr="9E1E66A1C1FD27E99206634237B0B9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9E1E66A1C1FD27E99206634237B0B9AF"/>
                    <pic:cNvPicPr>
                      <a:picLocks noChangeAspect="1"/>
                    </pic:cNvPicPr>
                  </pic:nvPicPr>
                  <pic:blipFill>
                    <a:blip r:embed="rId43"/>
                    <a:stretch>
                      <a:fillRect/>
                    </a:stretch>
                  </pic:blipFill>
                  <pic:spPr>
                    <a:xfrm>
                      <a:off x="0" y="0"/>
                      <a:ext cx="5742305" cy="3230245"/>
                    </a:xfrm>
                    <a:prstGeom prst="rect">
                      <a:avLst/>
                    </a:prstGeom>
                  </pic:spPr>
                </pic:pic>
              </a:graphicData>
            </a:graphic>
          </wp:inline>
        </w:drawing>
      </w:r>
    </w:p>
    <w:p>
      <w:pPr>
        <w:ind w:firstLine="480"/>
      </w:pPr>
    </w:p>
    <w:p>
      <w:pPr>
        <w:ind w:firstLine="480"/>
      </w:pPr>
    </w:p>
    <w:p>
      <w:pPr>
        <w:ind w:firstLine="480"/>
      </w:pPr>
    </w:p>
    <w:p>
      <w:pPr>
        <w:ind w:firstLine="480"/>
      </w:pPr>
    </w:p>
    <w:p>
      <w:pPr>
        <w:ind w:firstLine="480"/>
      </w:pPr>
    </w:p>
    <w:p>
      <w:pPr>
        <w:ind w:firstLine="480"/>
      </w:pPr>
    </w:p>
    <w:p>
      <w:pPr>
        <w:ind w:firstLine="0" w:firstLineChars="0"/>
      </w:pPr>
      <w:r>
        <w:rPr>
          <w:rFonts w:hint="eastAsia"/>
        </w:rPr>
        <w:drawing>
          <wp:inline distT="0" distB="0" distL="114300" distR="114300">
            <wp:extent cx="5742305" cy="3230245"/>
            <wp:effectExtent l="0" t="0" r="10795" b="8255"/>
            <wp:docPr id="64" name="图片 64" descr="52C91B61EE8710B37F1FEA9CD1A10F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52C91B61EE8710B37F1FEA9CD1A10FD8"/>
                    <pic:cNvPicPr>
                      <a:picLocks noChangeAspect="1"/>
                    </pic:cNvPicPr>
                  </pic:nvPicPr>
                  <pic:blipFill>
                    <a:blip r:embed="rId44"/>
                    <a:stretch>
                      <a:fillRect/>
                    </a:stretch>
                  </pic:blipFill>
                  <pic:spPr>
                    <a:xfrm>
                      <a:off x="0" y="0"/>
                      <a:ext cx="5742305" cy="3230245"/>
                    </a:xfrm>
                    <a:prstGeom prst="rect">
                      <a:avLst/>
                    </a:prstGeom>
                  </pic:spPr>
                </pic:pic>
              </a:graphicData>
            </a:graphic>
          </wp:inline>
        </w:drawing>
      </w: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r>
        <w:rPr>
          <w:rFonts w:hint="eastAsia"/>
        </w:rPr>
        <w:drawing>
          <wp:inline distT="0" distB="0" distL="114300" distR="114300">
            <wp:extent cx="5742305" cy="3230245"/>
            <wp:effectExtent l="0" t="0" r="10795" b="8255"/>
            <wp:docPr id="66" name="图片 66" descr="D48AE528EF68FB64C14A64805503F0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D48AE528EF68FB64C14A64805503F0DE"/>
                    <pic:cNvPicPr>
                      <a:picLocks noChangeAspect="1"/>
                    </pic:cNvPicPr>
                  </pic:nvPicPr>
                  <pic:blipFill>
                    <a:blip r:embed="rId45"/>
                    <a:stretch>
                      <a:fillRect/>
                    </a:stretch>
                  </pic:blipFill>
                  <pic:spPr>
                    <a:xfrm>
                      <a:off x="0" y="0"/>
                      <a:ext cx="5742305" cy="3230245"/>
                    </a:xfrm>
                    <a:prstGeom prst="rect">
                      <a:avLst/>
                    </a:prstGeom>
                  </pic:spPr>
                </pic:pic>
              </a:graphicData>
            </a:graphic>
          </wp:inline>
        </w:drawing>
      </w: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r>
        <w:rPr>
          <w:rFonts w:hint="eastAsia"/>
        </w:rPr>
        <w:drawing>
          <wp:inline distT="0" distB="0" distL="114300" distR="114300">
            <wp:extent cx="5751195" cy="3220085"/>
            <wp:effectExtent l="0" t="0" r="1905" b="18415"/>
            <wp:docPr id="65" name="图片 65" descr="7C82E31E6C99AE36845E4790AFDA0C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7C82E31E6C99AE36845E4790AFDA0C49"/>
                    <pic:cNvPicPr>
                      <a:picLocks noChangeAspect="1"/>
                    </pic:cNvPicPr>
                  </pic:nvPicPr>
                  <pic:blipFill>
                    <a:blip r:embed="rId46"/>
                    <a:stretch>
                      <a:fillRect/>
                    </a:stretch>
                  </pic:blipFill>
                  <pic:spPr>
                    <a:xfrm>
                      <a:off x="0" y="0"/>
                      <a:ext cx="5751195" cy="3220085"/>
                    </a:xfrm>
                    <a:prstGeom prst="rect">
                      <a:avLst/>
                    </a:prstGeom>
                  </pic:spPr>
                </pic:pic>
              </a:graphicData>
            </a:graphic>
          </wp:inline>
        </w:drawing>
      </w:r>
    </w:p>
    <w:p>
      <w:pPr>
        <w:ind w:firstLine="480"/>
      </w:pPr>
    </w:p>
    <w:p>
      <w:pPr>
        <w:ind w:firstLine="480"/>
        <w:sectPr>
          <w:headerReference r:id="rId11" w:type="default"/>
          <w:footerReference r:id="rId13" w:type="default"/>
          <w:headerReference r:id="rId12" w:type="even"/>
          <w:footerReference r:id="rId14" w:type="even"/>
          <w:pgSz w:w="11906" w:h="16838"/>
          <w:pgMar w:top="1701" w:right="1134" w:bottom="1418" w:left="1701" w:header="1134" w:footer="992" w:gutter="0"/>
          <w:pgNumType w:start="1"/>
          <w:cols w:space="425" w:num="1"/>
          <w:docGrid w:type="lines" w:linePitch="326" w:charSpace="0"/>
        </w:sectPr>
      </w:pPr>
      <w:r>
        <w:rPr>
          <w:rFonts w:hint="eastAsia"/>
        </w:rPr>
        <w:drawing>
          <wp:inline distT="0" distB="0" distL="114300" distR="114300">
            <wp:extent cx="5751195" cy="3220085"/>
            <wp:effectExtent l="0" t="0" r="1905" b="18415"/>
            <wp:docPr id="71" name="图片 71" descr="donghua-恢复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donghua-恢复的"/>
                    <pic:cNvPicPr>
                      <a:picLocks noChangeAspect="1"/>
                    </pic:cNvPicPr>
                  </pic:nvPicPr>
                  <pic:blipFill>
                    <a:blip r:embed="rId47"/>
                    <a:stretch>
                      <a:fillRect/>
                    </a:stretch>
                  </pic:blipFill>
                  <pic:spPr>
                    <a:xfrm>
                      <a:off x="0" y="0"/>
                      <a:ext cx="5751195" cy="3220085"/>
                    </a:xfrm>
                    <a:prstGeom prst="rect">
                      <a:avLst/>
                    </a:prstGeom>
                  </pic:spPr>
                </pic:pic>
              </a:graphicData>
            </a:graphic>
          </wp:inline>
        </w:drawing>
      </w:r>
      <w:r>
        <w:rPr>
          <w:rFonts w:hint="eastAsia"/>
        </w:rPr>
        <w:drawing>
          <wp:inline distT="0" distB="0" distL="114300" distR="114300">
            <wp:extent cx="5754370" cy="3999230"/>
            <wp:effectExtent l="0" t="0" r="17780" b="1270"/>
            <wp:docPr id="72" name="图片 72" descr=")K0IIZ%_}87E)EZ%CZ5N(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K0IIZ%_}87E)EZ%CZ5N(39"/>
                    <pic:cNvPicPr>
                      <a:picLocks noChangeAspect="1"/>
                    </pic:cNvPicPr>
                  </pic:nvPicPr>
                  <pic:blipFill>
                    <a:blip r:embed="rId48"/>
                    <a:stretch>
                      <a:fillRect/>
                    </a:stretch>
                  </pic:blipFill>
                  <pic:spPr>
                    <a:xfrm>
                      <a:off x="0" y="0"/>
                      <a:ext cx="5754370" cy="3999230"/>
                    </a:xfrm>
                    <a:prstGeom prst="rect">
                      <a:avLst/>
                    </a:prstGeom>
                  </pic:spPr>
                </pic:pic>
              </a:graphicData>
            </a:graphic>
          </wp:inline>
        </w:drawing>
      </w:r>
      <w:r>
        <w:rPr>
          <w:rFonts w:hint="eastAsia"/>
        </w:rPr>
        <w:drawing>
          <wp:inline distT="0" distB="0" distL="114300" distR="114300">
            <wp:extent cx="5754370" cy="3999230"/>
            <wp:effectExtent l="0" t="0" r="17780" b="1270"/>
            <wp:docPr id="73" name="图片 73" descr="_6@A)K)}(N_(RRL%3WJHL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_6@A)K)}(N_(RRL%3WJHLB9"/>
                    <pic:cNvPicPr>
                      <a:picLocks noChangeAspect="1"/>
                    </pic:cNvPicPr>
                  </pic:nvPicPr>
                  <pic:blipFill>
                    <a:blip r:embed="rId49"/>
                    <a:stretch>
                      <a:fillRect/>
                    </a:stretch>
                  </pic:blipFill>
                  <pic:spPr>
                    <a:xfrm>
                      <a:off x="0" y="0"/>
                      <a:ext cx="5754370" cy="3999230"/>
                    </a:xfrm>
                    <a:prstGeom prst="rect">
                      <a:avLst/>
                    </a:prstGeom>
                  </pic:spPr>
                </pic:pic>
              </a:graphicData>
            </a:graphic>
          </wp:inline>
        </w:drawing>
      </w:r>
      <w:r>
        <w:rPr>
          <w:rFonts w:hint="eastAsia"/>
        </w:rPr>
        <w:drawing>
          <wp:inline distT="0" distB="0" distL="114300" distR="114300">
            <wp:extent cx="5754370" cy="3999230"/>
            <wp:effectExtent l="0" t="0" r="17780" b="1270"/>
            <wp:docPr id="74" name="图片 74" descr="`NX_6F@J3RH32YY]$3ET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NX_6F@J3RH32YY]$3ETU@1"/>
                    <pic:cNvPicPr>
                      <a:picLocks noChangeAspect="1"/>
                    </pic:cNvPicPr>
                  </pic:nvPicPr>
                  <pic:blipFill>
                    <a:blip r:embed="rId50"/>
                    <a:stretch>
                      <a:fillRect/>
                    </a:stretch>
                  </pic:blipFill>
                  <pic:spPr>
                    <a:xfrm>
                      <a:off x="0" y="0"/>
                      <a:ext cx="5754370" cy="3999230"/>
                    </a:xfrm>
                    <a:prstGeom prst="rect">
                      <a:avLst/>
                    </a:prstGeom>
                  </pic:spPr>
                </pic:pic>
              </a:graphicData>
            </a:graphic>
          </wp:inline>
        </w:drawing>
      </w:r>
      <w:r>
        <w:rPr>
          <w:rFonts w:hint="eastAsia"/>
        </w:rPr>
        <w:drawing>
          <wp:inline distT="0" distB="0" distL="114300" distR="114300">
            <wp:extent cx="5754370" cy="3999230"/>
            <wp:effectExtent l="0" t="0" r="17780" b="1270"/>
            <wp:docPr id="75" name="图片 75" descr="0MCT78E3)8OA6C47$$$)X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0MCT78E3)8OA6C47$$$)X04"/>
                    <pic:cNvPicPr>
                      <a:picLocks noChangeAspect="1"/>
                    </pic:cNvPicPr>
                  </pic:nvPicPr>
                  <pic:blipFill>
                    <a:blip r:embed="rId51"/>
                    <a:stretch>
                      <a:fillRect/>
                    </a:stretch>
                  </pic:blipFill>
                  <pic:spPr>
                    <a:xfrm>
                      <a:off x="0" y="0"/>
                      <a:ext cx="5754370" cy="3999230"/>
                    </a:xfrm>
                    <a:prstGeom prst="rect">
                      <a:avLst/>
                    </a:prstGeom>
                  </pic:spPr>
                </pic:pic>
              </a:graphicData>
            </a:graphic>
          </wp:inline>
        </w:drawing>
      </w:r>
      <w:r>
        <w:rPr>
          <w:rFonts w:hint="eastAsia"/>
        </w:rPr>
        <w:drawing>
          <wp:inline distT="0" distB="0" distL="114300" distR="114300">
            <wp:extent cx="5754370" cy="3999230"/>
            <wp:effectExtent l="0" t="0" r="17780" b="1270"/>
            <wp:docPr id="76" name="图片 76" descr="L1IH(C@A9G9_VFK9`~U6[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L1IH(C@A9G9_VFK9`~U6[C8"/>
                    <pic:cNvPicPr>
                      <a:picLocks noChangeAspect="1"/>
                    </pic:cNvPicPr>
                  </pic:nvPicPr>
                  <pic:blipFill>
                    <a:blip r:embed="rId52"/>
                    <a:stretch>
                      <a:fillRect/>
                    </a:stretch>
                  </pic:blipFill>
                  <pic:spPr>
                    <a:xfrm>
                      <a:off x="0" y="0"/>
                      <a:ext cx="5754370" cy="3999230"/>
                    </a:xfrm>
                    <a:prstGeom prst="rect">
                      <a:avLst/>
                    </a:prstGeom>
                  </pic:spPr>
                </pic:pic>
              </a:graphicData>
            </a:graphic>
          </wp:inline>
        </w:drawing>
      </w:r>
    </w:p>
    <w:p>
      <w:pPr>
        <w:ind w:firstLine="0" w:firstLineChars="0"/>
      </w:pPr>
      <w:r>
        <w:rPr>
          <w:rFonts w:hint="eastAsia"/>
        </w:rPr>
        <w:drawing>
          <wp:inline distT="0" distB="0" distL="114300" distR="114300">
            <wp:extent cx="5754370" cy="3999230"/>
            <wp:effectExtent l="0" t="0" r="17780" b="1270"/>
            <wp:docPr id="79" name="图片 79" descr="G@XWVV$)P@{@$%V(9WD_{W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G@XWVV$)P@{@$%V(9WD_{WQ"/>
                    <pic:cNvPicPr>
                      <a:picLocks noChangeAspect="1"/>
                    </pic:cNvPicPr>
                  </pic:nvPicPr>
                  <pic:blipFill>
                    <a:blip r:embed="rId53"/>
                    <a:stretch>
                      <a:fillRect/>
                    </a:stretch>
                  </pic:blipFill>
                  <pic:spPr>
                    <a:xfrm>
                      <a:off x="0" y="0"/>
                      <a:ext cx="5754370" cy="3999230"/>
                    </a:xfrm>
                    <a:prstGeom prst="rect">
                      <a:avLst/>
                    </a:prstGeom>
                  </pic:spPr>
                </pic:pic>
              </a:graphicData>
            </a:graphic>
          </wp:inline>
        </w:drawing>
      </w:r>
      <w:r>
        <w:rPr>
          <w:rFonts w:hint="eastAsia"/>
        </w:rPr>
        <w:drawing>
          <wp:inline distT="0" distB="0" distL="114300" distR="114300">
            <wp:extent cx="5754370" cy="3999230"/>
            <wp:effectExtent l="0" t="0" r="17780" b="1270"/>
            <wp:docPr id="80" name="图片 80" descr="NBS007~8P%P4@(OC9U3E@8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NBS007~8P%P4@(OC9U3E@8V"/>
                    <pic:cNvPicPr>
                      <a:picLocks noChangeAspect="1"/>
                    </pic:cNvPicPr>
                  </pic:nvPicPr>
                  <pic:blipFill>
                    <a:blip r:embed="rId54"/>
                    <a:stretch>
                      <a:fillRect/>
                    </a:stretch>
                  </pic:blipFill>
                  <pic:spPr>
                    <a:xfrm>
                      <a:off x="0" y="0"/>
                      <a:ext cx="5754370" cy="3999230"/>
                    </a:xfrm>
                    <a:prstGeom prst="rect">
                      <a:avLst/>
                    </a:prstGeom>
                  </pic:spPr>
                </pic:pic>
              </a:graphicData>
            </a:graphic>
          </wp:inline>
        </w:drawing>
      </w:r>
      <w:r>
        <w:rPr>
          <w:rFonts w:hint="eastAsia"/>
        </w:rPr>
        <w:drawing>
          <wp:inline distT="0" distB="0" distL="114300" distR="114300">
            <wp:extent cx="5754370" cy="3999230"/>
            <wp:effectExtent l="0" t="0" r="17780" b="1270"/>
            <wp:docPr id="82" name="图片 82" descr="XI[TBY1MI81{8$W[S{]O`I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XI[TBY1MI81{8$W[S{]O`I8"/>
                    <pic:cNvPicPr>
                      <a:picLocks noChangeAspect="1"/>
                    </pic:cNvPicPr>
                  </pic:nvPicPr>
                  <pic:blipFill>
                    <a:blip r:embed="rId55"/>
                    <a:stretch>
                      <a:fillRect/>
                    </a:stretch>
                  </pic:blipFill>
                  <pic:spPr>
                    <a:xfrm>
                      <a:off x="0" y="0"/>
                      <a:ext cx="5754370" cy="3999230"/>
                    </a:xfrm>
                    <a:prstGeom prst="rect">
                      <a:avLst/>
                    </a:prstGeom>
                  </pic:spPr>
                </pic:pic>
              </a:graphicData>
            </a:graphic>
          </wp:inline>
        </w:drawing>
      </w:r>
      <w:r>
        <w:rPr>
          <w:rFonts w:hint="eastAsia"/>
        </w:rPr>
        <w:drawing>
          <wp:inline distT="0" distB="0" distL="114300" distR="114300">
            <wp:extent cx="5754370" cy="3999230"/>
            <wp:effectExtent l="0" t="0" r="17780" b="1270"/>
            <wp:docPr id="81" name="图片 81" descr="S25WBWIPWTA@NU_NV7QQ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S25WBWIPWTA@NU_NV7QQM~W"/>
                    <pic:cNvPicPr>
                      <a:picLocks noChangeAspect="1"/>
                    </pic:cNvPicPr>
                  </pic:nvPicPr>
                  <pic:blipFill>
                    <a:blip r:embed="rId56"/>
                    <a:stretch>
                      <a:fillRect/>
                    </a:stretch>
                  </pic:blipFill>
                  <pic:spPr>
                    <a:xfrm>
                      <a:off x="0" y="0"/>
                      <a:ext cx="5754370" cy="3999230"/>
                    </a:xfrm>
                    <a:prstGeom prst="rect">
                      <a:avLst/>
                    </a:prstGeom>
                  </pic:spPr>
                </pic:pic>
              </a:graphicData>
            </a:graphic>
          </wp:inline>
        </w:drawing>
      </w:r>
      <w:r>
        <w:rPr>
          <w:rFonts w:hint="eastAsia"/>
        </w:rPr>
        <w:drawing>
          <wp:inline distT="0" distB="0" distL="114300" distR="114300">
            <wp:extent cx="5754370" cy="3999230"/>
            <wp:effectExtent l="0" t="0" r="17780" b="1270"/>
            <wp:docPr id="84" name="图片 84" descr="JXE[01{LX79Z$T(%ZFOXK(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JXE[01{LX79Z$T(%ZFOXK(C"/>
                    <pic:cNvPicPr>
                      <a:picLocks noChangeAspect="1"/>
                    </pic:cNvPicPr>
                  </pic:nvPicPr>
                  <pic:blipFill>
                    <a:blip r:embed="rId57"/>
                    <a:stretch>
                      <a:fillRect/>
                    </a:stretch>
                  </pic:blipFill>
                  <pic:spPr>
                    <a:xfrm>
                      <a:off x="0" y="0"/>
                      <a:ext cx="5754370" cy="3999230"/>
                    </a:xfrm>
                    <a:prstGeom prst="rect">
                      <a:avLst/>
                    </a:prstGeom>
                  </pic:spPr>
                </pic:pic>
              </a:graphicData>
            </a:graphic>
          </wp:inline>
        </w:drawing>
      </w:r>
      <w:r>
        <w:rPr>
          <w:rFonts w:hint="eastAsia"/>
        </w:rPr>
        <w:drawing>
          <wp:inline distT="0" distB="0" distL="114300" distR="114300">
            <wp:extent cx="5754370" cy="3999230"/>
            <wp:effectExtent l="0" t="0" r="17780" b="1270"/>
            <wp:docPr id="83" name="图片 83" descr="ZZG7O1LTCQXX69_KJKGF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ZZG7O1LTCQXX69_KJKGFECE"/>
                    <pic:cNvPicPr>
                      <a:picLocks noChangeAspect="1"/>
                    </pic:cNvPicPr>
                  </pic:nvPicPr>
                  <pic:blipFill>
                    <a:blip r:embed="rId58"/>
                    <a:stretch>
                      <a:fillRect/>
                    </a:stretch>
                  </pic:blipFill>
                  <pic:spPr>
                    <a:xfrm>
                      <a:off x="0" y="0"/>
                      <a:ext cx="5754370" cy="3999230"/>
                    </a:xfrm>
                    <a:prstGeom prst="rect">
                      <a:avLst/>
                    </a:prstGeom>
                  </pic:spPr>
                </pic:pic>
              </a:graphicData>
            </a:graphic>
          </wp:inline>
        </w:drawing>
      </w:r>
      <w:r>
        <w:rPr>
          <w:rFonts w:hint="eastAsia"/>
        </w:rPr>
        <w:drawing>
          <wp:inline distT="0" distB="0" distL="114300" distR="114300">
            <wp:extent cx="5524500" cy="7677150"/>
            <wp:effectExtent l="0" t="0" r="0" b="0"/>
            <wp:docPr id="67" name="图片 6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1"/>
                    <pic:cNvPicPr>
                      <a:picLocks noChangeAspect="1"/>
                    </pic:cNvPicPr>
                  </pic:nvPicPr>
                  <pic:blipFill>
                    <a:blip r:embed="rId59"/>
                    <a:stretch>
                      <a:fillRect/>
                    </a:stretch>
                  </pic:blipFill>
                  <pic:spPr>
                    <a:xfrm>
                      <a:off x="0" y="0"/>
                      <a:ext cx="5524500" cy="7677150"/>
                    </a:xfrm>
                    <a:prstGeom prst="rect">
                      <a:avLst/>
                    </a:prstGeom>
                  </pic:spPr>
                </pic:pic>
              </a:graphicData>
            </a:graphic>
          </wp:inline>
        </w:drawing>
      </w:r>
    </w:p>
    <w:p>
      <w:pPr>
        <w:ind w:firstLine="0" w:firstLineChars="0"/>
      </w:pPr>
      <w:r>
        <w:rPr>
          <w:rFonts w:hint="eastAsia"/>
        </w:rPr>
        <w:drawing>
          <wp:inline distT="0" distB="0" distL="114300" distR="114300">
            <wp:extent cx="5524500" cy="7677150"/>
            <wp:effectExtent l="0" t="0" r="0" b="0"/>
            <wp:docPr id="69" name="图片 6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3"/>
                    <pic:cNvPicPr>
                      <a:picLocks noChangeAspect="1"/>
                    </pic:cNvPicPr>
                  </pic:nvPicPr>
                  <pic:blipFill>
                    <a:blip r:embed="rId60"/>
                    <a:stretch>
                      <a:fillRect/>
                    </a:stretch>
                  </pic:blipFill>
                  <pic:spPr>
                    <a:xfrm>
                      <a:off x="0" y="0"/>
                      <a:ext cx="5524500" cy="7677150"/>
                    </a:xfrm>
                    <a:prstGeom prst="rect">
                      <a:avLst/>
                    </a:prstGeom>
                  </pic:spPr>
                </pic:pic>
              </a:graphicData>
            </a:graphic>
          </wp:inline>
        </w:drawing>
      </w:r>
      <w:r>
        <w:rPr>
          <w:rFonts w:hint="eastAsia"/>
        </w:rPr>
        <w:drawing>
          <wp:inline distT="0" distB="0" distL="114300" distR="114300">
            <wp:extent cx="5524500" cy="7677150"/>
            <wp:effectExtent l="0" t="0" r="0" b="0"/>
            <wp:docPr id="68" name="图片 6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2"/>
                    <pic:cNvPicPr>
                      <a:picLocks noChangeAspect="1"/>
                    </pic:cNvPicPr>
                  </pic:nvPicPr>
                  <pic:blipFill>
                    <a:blip r:embed="rId61"/>
                    <a:stretch>
                      <a:fillRect/>
                    </a:stretch>
                  </pic:blipFill>
                  <pic:spPr>
                    <a:xfrm>
                      <a:off x="0" y="0"/>
                      <a:ext cx="5524500" cy="7677150"/>
                    </a:xfrm>
                    <a:prstGeom prst="rect">
                      <a:avLst/>
                    </a:prstGeom>
                  </pic:spPr>
                </pic:pic>
              </a:graphicData>
            </a:graphic>
          </wp:inline>
        </w:drawing>
      </w:r>
      <w:r>
        <w:rPr>
          <w:rFonts w:hint="eastAsia"/>
        </w:rPr>
        <w:drawing>
          <wp:inline distT="0" distB="0" distL="114300" distR="114300">
            <wp:extent cx="5524500" cy="7677150"/>
            <wp:effectExtent l="0" t="0" r="0" b="0"/>
            <wp:docPr id="70" name="图片 7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4"/>
                    <pic:cNvPicPr>
                      <a:picLocks noChangeAspect="1"/>
                    </pic:cNvPicPr>
                  </pic:nvPicPr>
                  <pic:blipFill>
                    <a:blip r:embed="rId62"/>
                    <a:stretch>
                      <a:fillRect/>
                    </a:stretch>
                  </pic:blipFill>
                  <pic:spPr>
                    <a:xfrm>
                      <a:off x="0" y="0"/>
                      <a:ext cx="5524500" cy="7677150"/>
                    </a:xfrm>
                    <a:prstGeom prst="rect">
                      <a:avLst/>
                    </a:prstGeom>
                  </pic:spPr>
                </pic:pic>
              </a:graphicData>
            </a:graphic>
          </wp:inline>
        </w:drawing>
      </w:r>
    </w:p>
    <w:sectPr>
      <w:pgSz w:w="11906" w:h="16838"/>
      <w:pgMar w:top="1701" w:right="1134" w:bottom="1418" w:left="1701" w:header="1134" w:footer="992" w:gutter="0"/>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480"/>
      </w:pPr>
      <w:r>
        <w:separator/>
      </w:r>
    </w:p>
  </w:endnote>
  <w:endnote w:type="continuationSeparator" w:id="1">
    <w:p>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A00002EF" w:usb1="4000004B" w:usb2="00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方正粗宋简体">
    <w:altName w:val="微软雅黑"/>
    <w:panose1 w:val="00000000000000000000"/>
    <w:charset w:val="86"/>
    <w:family w:val="script"/>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Cambria Math">
    <w:panose1 w:val="02040503050406030204"/>
    <w:charset w:val="00"/>
    <w:family w:val="roman"/>
    <w:pitch w:val="default"/>
    <w:sig w:usb0="A00002EF" w:usb1="420020EB" w:usb2="00000000" w:usb3="00000000" w:csb0="2000019F" w:csb1="00000000"/>
  </w:font>
  <w:font w:name="方正细黑一简体">
    <w:altName w:val="微软雅黑"/>
    <w:panose1 w:val="00000000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08182520"/>
    </w:sdtPr>
    <w:sdtContent>
      <w:p>
        <w:pPr>
          <w:pStyle w:val="7"/>
          <w:ind w:firstLine="360"/>
          <w:jc w:val="center"/>
        </w:pPr>
        <w:r>
          <w:fldChar w:fldCharType="begin"/>
        </w:r>
        <w:r>
          <w:instrText xml:space="preserve">PAGE   \* MERGEFORMAT</w:instrText>
        </w:r>
        <w:r>
          <w:fldChar w:fldCharType="separate"/>
        </w:r>
        <w:r>
          <w:rPr>
            <w:lang w:val="zh-CN"/>
          </w:rPr>
          <w:t>2</w:t>
        </w:r>
        <w:r>
          <w:fldChar w:fldCharType="end"/>
        </w:r>
      </w:p>
    </w:sdtContent>
  </w:sdt>
  <w:p>
    <w:pPr>
      <w:pStyle w:val="7"/>
      <w:ind w:firstLine="0" w:firstLineChars="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ind w:firstLine="480"/>
                          </w:pPr>
                          <w:r>
                            <w:rPr>
                              <w:rFonts w:hint="eastAsia"/>
                            </w:rPr>
                            <w:t>Ⅱ</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Hm/Zsz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Hm/ZszAgAAZQQAAA4AAAAAAAAAAQAgAAAAHwEAAGRycy9lMm9Eb2MueG1sUEsF&#10;BgAAAAAGAAYAWQEAAMQFAAAAAA==&#10;">
              <v:fill on="f" focussize="0,0"/>
              <v:stroke on="f" weight="0.5pt"/>
              <v:imagedata o:title=""/>
              <o:lock v:ext="edit" aspectratio="f"/>
              <v:textbox inset="0mm,0mm,0mm,0mm" style="mso-fit-shape-to-text:t;">
                <w:txbxContent>
                  <w:p>
                    <w:pPr>
                      <w:ind w:firstLine="480"/>
                    </w:pPr>
                    <w:r>
                      <w:rPr>
                        <w:rFonts w:hint="eastAsia"/>
                      </w:rPr>
                      <w:t>Ⅱ</w:t>
                    </w:r>
                  </w:p>
                </w:txbxContent>
              </v:textbox>
            </v:shape>
          </w:pict>
        </mc:Fallback>
      </mc:AlternateContent>
    </w:r>
  </w:p>
  <w:p>
    <w:pPr>
      <w:pStyle w:val="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sdt>
                          <w:sdtPr>
                            <w:id w:val="895472387"/>
                          </w:sdtPr>
                          <w:sdtContent>
                            <w:p>
                              <w:pPr>
                                <w:pStyle w:val="7"/>
                                <w:ind w:firstLine="360"/>
                                <w:jc w:val="center"/>
                              </w:pPr>
                              <w:r>
                                <w:fldChar w:fldCharType="begin"/>
                              </w:r>
                              <w:r>
                                <w:instrText xml:space="preserve">PAGE   \* MERGEFORMAT</w:instrText>
                              </w:r>
                              <w:r>
                                <w:fldChar w:fldCharType="separate"/>
                              </w:r>
                              <w:r>
                                <w:rPr>
                                  <w:lang w:val="zh-CN"/>
                                </w:rPr>
                                <w:t>1</w:t>
                              </w:r>
                              <w:r>
                                <w:fldChar w:fldCharType="end"/>
                              </w:r>
                            </w:p>
                          </w:sdtContent>
                        </w:sdt>
                        <w:p>
                          <w:pPr>
                            <w:ind w:firstLine="48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sPv4EzAgAAZQQAAA4AAABkcnMvZTJvRG9jLnhtbK1UzY7TMBC+I/EO&#10;lu80aRd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sPv4EzAgAAZQQAAA4AAAAAAAAAAQAgAAAAHwEAAGRycy9lMm9Eb2MueG1sUEsF&#10;BgAAAAAGAAYAWQEAAMQFAAAAAA==&#10;">
              <v:fill on="f" focussize="0,0"/>
              <v:stroke on="f" weight="0.5pt"/>
              <v:imagedata o:title=""/>
              <o:lock v:ext="edit" aspectratio="f"/>
              <v:textbox inset="0mm,0mm,0mm,0mm" style="mso-fit-shape-to-text:t;">
                <w:txbxContent>
                  <w:sdt>
                    <w:sdtPr>
                      <w:id w:val="895472387"/>
                    </w:sdtPr>
                    <w:sdtContent>
                      <w:p>
                        <w:pPr>
                          <w:pStyle w:val="7"/>
                          <w:ind w:firstLine="360"/>
                          <w:jc w:val="center"/>
                        </w:pPr>
                        <w:r>
                          <w:fldChar w:fldCharType="begin"/>
                        </w:r>
                        <w:r>
                          <w:instrText xml:space="preserve">PAGE   \* MERGEFORMAT</w:instrText>
                        </w:r>
                        <w:r>
                          <w:fldChar w:fldCharType="separate"/>
                        </w:r>
                        <w:r>
                          <w:rPr>
                            <w:lang w:val="zh-CN"/>
                          </w:rPr>
                          <w:t>1</w:t>
                        </w:r>
                        <w:r>
                          <w:fldChar w:fldCharType="end"/>
                        </w:r>
                      </w:p>
                    </w:sdtContent>
                  </w:sdt>
                  <w:p>
                    <w:pPr>
                      <w:ind w:firstLine="480"/>
                    </w:pPr>
                  </w:p>
                </w:txbxContent>
              </v:textbox>
            </v:shape>
          </w:pict>
        </mc:Fallback>
      </mc:AlternateContent>
    </w:r>
  </w:p>
  <w:p>
    <w:pPr>
      <w:pStyle w:val="7"/>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sdt>
                          <w:sdtPr>
                            <w:id w:val="1258489595"/>
                          </w:sdtPr>
                          <w:sdtContent>
                            <w:p>
                              <w:pPr>
                                <w:pStyle w:val="7"/>
                                <w:ind w:firstLine="360"/>
                                <w:jc w:val="center"/>
                              </w:pPr>
                              <w:r>
                                <w:fldChar w:fldCharType="begin"/>
                              </w:r>
                              <w:r>
                                <w:instrText xml:space="preserve">PAGE   \* MERGEFORMAT</w:instrText>
                              </w:r>
                              <w:r>
                                <w:fldChar w:fldCharType="separate"/>
                              </w:r>
                              <w:r>
                                <w:rPr>
                                  <w:lang w:val="zh-CN"/>
                                </w:rPr>
                                <w:t>2</w:t>
                              </w:r>
                              <w:r>
                                <w:fldChar w:fldCharType="end"/>
                              </w:r>
                            </w:p>
                          </w:sdtContent>
                        </w:sdt>
                        <w:p>
                          <w:pPr>
                            <w:ind w:firstLine="48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2Sc8YzAgAAZQ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2Sc8YzAgAAZQQAAA4AAAAAAAAAAQAgAAAAHwEAAGRycy9lMm9Eb2MueG1sUEsF&#10;BgAAAAAGAAYAWQEAAMQFAAAAAA==&#10;">
              <v:fill on="f" focussize="0,0"/>
              <v:stroke on="f" weight="0.5pt"/>
              <v:imagedata o:title=""/>
              <o:lock v:ext="edit" aspectratio="f"/>
              <v:textbox inset="0mm,0mm,0mm,0mm" style="mso-fit-shape-to-text:t;">
                <w:txbxContent>
                  <w:sdt>
                    <w:sdtPr>
                      <w:id w:val="1258489595"/>
                    </w:sdtPr>
                    <w:sdtContent>
                      <w:p>
                        <w:pPr>
                          <w:pStyle w:val="7"/>
                          <w:ind w:firstLine="360"/>
                          <w:jc w:val="center"/>
                        </w:pPr>
                        <w:r>
                          <w:fldChar w:fldCharType="begin"/>
                        </w:r>
                        <w:r>
                          <w:instrText xml:space="preserve">PAGE   \* MERGEFORMAT</w:instrText>
                        </w:r>
                        <w:r>
                          <w:fldChar w:fldCharType="separate"/>
                        </w:r>
                        <w:r>
                          <w:rPr>
                            <w:lang w:val="zh-CN"/>
                          </w:rPr>
                          <w:t>2</w:t>
                        </w:r>
                        <w:r>
                          <w:fldChar w:fldCharType="end"/>
                        </w:r>
                      </w:p>
                    </w:sdtContent>
                  </w:sdt>
                  <w:p>
                    <w:pPr>
                      <w:ind w:firstLine="480"/>
                    </w:pPr>
                  </w:p>
                </w:txbxContent>
              </v:textbox>
            </v:shape>
          </w:pict>
        </mc:Fallback>
      </mc:AlternateContent>
    </w:r>
  </w:p>
  <w:p>
    <w:pPr>
      <w:pStyle w:val="7"/>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480"/>
      </w:pPr>
      <w:r>
        <w:separator/>
      </w:r>
    </w:p>
  </w:footnote>
  <w:footnote w:type="continuationSeparator" w:id="1">
    <w:p>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0" w:firstLineChars="0"/>
    </w:pPr>
    <w:r>
      <w:t>安徽工程大学</w:t>
    </w:r>
    <w:r>
      <w:rPr>
        <w:rFonts w:hint="eastAsia"/>
      </w:rPr>
      <w:t>设计</w:t>
    </w:r>
    <w:r>
      <w:t>学院毕业设计</w:t>
    </w:r>
    <w:r>
      <w:rPr>
        <w:rFonts w:hint="eastAsia"/>
      </w:rPr>
      <w:t>（论文）</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0" w:firstLineChars="0"/>
    </w:pPr>
    <w:r>
      <w:t>方振雨：二维动画艺术短片《梦想》</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single" w:color="auto" w:sz="4" w:space="0"/>
      </w:pBdr>
      <w:rPr>
        <w:sz w:val="18"/>
        <w:szCs w:val="18"/>
      </w:rPr>
    </w:pPr>
    <w:r>
      <w:rPr>
        <w:sz w:val="18"/>
        <w:szCs w:val="18"/>
      </w:rPr>
      <w:t>安徽工程大学</w:t>
    </w:r>
    <w:r>
      <w:rPr>
        <w:rFonts w:hint="eastAsia"/>
        <w:sz w:val="18"/>
        <w:szCs w:val="18"/>
      </w:rPr>
      <w:t>设计学院</w:t>
    </w:r>
    <w:r>
      <w:rPr>
        <w:sz w:val="18"/>
        <w:szCs w:val="18"/>
      </w:rPr>
      <w:t>毕业设计</w:t>
    </w:r>
    <w:r>
      <w:rPr>
        <w:rFonts w:hint="eastAsia"/>
        <w:sz w:val="18"/>
        <w:szCs w:val="18"/>
      </w:rPr>
      <w:t>（论文）</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0" w:firstLineChars="0"/>
      <w:rPr>
        <w:color w:val="0D0D0D" w:themeColor="text1" w:themeTint="F2"/>
        <w14:textFill>
          <w14:solidFill>
            <w14:schemeClr w14:val="tx1">
              <w14:lumMod w14:val="95000"/>
              <w14:lumOff w14:val="5000"/>
            </w14:schemeClr>
          </w14:solidFill>
        </w14:textFill>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ind w:firstLine="360"/>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ij4t8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Pi3ywCAABXBAAADgAAAAAAAAABACAAAAAfAQAAZHJzL2Uyb0RvYy54bWxQSwUGAAAAAAYA&#10;BgBZAQAAvQUAAAAA&#10;">
              <v:fill on="f" focussize="0,0"/>
              <v:stroke on="f" weight="0.5pt"/>
              <v:imagedata o:title=""/>
              <o:lock v:ext="edit" aspectratio="f"/>
              <v:textbox inset="0mm,0mm,0mm,0mm" style="mso-fit-shape-to-text:t;">
                <w:txbxContent>
                  <w:p>
                    <w:pPr>
                      <w:pStyle w:val="8"/>
                      <w:ind w:firstLine="360"/>
                    </w:pPr>
                    <w:r>
                      <w:fldChar w:fldCharType="begin"/>
                    </w:r>
                    <w:r>
                      <w:instrText xml:space="preserve"> PAGE  \* MERGEFORMAT </w:instrText>
                    </w:r>
                    <w:r>
                      <w:fldChar w:fldCharType="separate"/>
                    </w:r>
                    <w:r>
                      <w:t>2</w:t>
                    </w:r>
                    <w:r>
                      <w:fldChar w:fldCharType="end"/>
                    </w:r>
                  </w:p>
                </w:txbxContent>
              </v:textbox>
            </v:shape>
          </w:pict>
        </mc:Fallback>
      </mc:AlternateContent>
    </w:r>
    <w:r>
      <w:rPr>
        <w:rFonts w:hint="eastAsia"/>
        <w:color w:val="0D0D0D" w:themeColor="text1" w:themeTint="F2"/>
        <w14:textFill>
          <w14:solidFill>
            <w14:schemeClr w14:val="tx1">
              <w14:lumMod w14:val="95000"/>
              <w14:lumOff w14:val="5000"/>
            </w14:schemeClr>
          </w14:solidFill>
        </w14:textFill>
      </w:rPr>
      <w:t>方振雨：二维动画艺术短片《梦想》</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120"/>
  <w:drawingGridHorizontalSpacing w:val="120"/>
  <w:drawingGridVerticalSpacing w:val="163"/>
  <w:displayHorizontalDrawingGridEvery w:val="2"/>
  <w:displayVertic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EwNTlhZDY4YWEwZDNjNDk3M2NiYWFjMjAzZjRjNWIifQ=="/>
  </w:docVars>
  <w:rsids>
    <w:rsidRoot w:val="00B930F7"/>
    <w:rsid w:val="00001580"/>
    <w:rsid w:val="00005DA1"/>
    <w:rsid w:val="00010469"/>
    <w:rsid w:val="00050D6F"/>
    <w:rsid w:val="00052685"/>
    <w:rsid w:val="00054078"/>
    <w:rsid w:val="00065755"/>
    <w:rsid w:val="00066CF6"/>
    <w:rsid w:val="000834F5"/>
    <w:rsid w:val="000A291B"/>
    <w:rsid w:val="000C4236"/>
    <w:rsid w:val="000D1A9E"/>
    <w:rsid w:val="000D6B5A"/>
    <w:rsid w:val="0010678B"/>
    <w:rsid w:val="0011296A"/>
    <w:rsid w:val="00155387"/>
    <w:rsid w:val="00186C20"/>
    <w:rsid w:val="001A61CC"/>
    <w:rsid w:val="001C350B"/>
    <w:rsid w:val="001C3952"/>
    <w:rsid w:val="001C39D9"/>
    <w:rsid w:val="001D4F8C"/>
    <w:rsid w:val="001E0819"/>
    <w:rsid w:val="001E6685"/>
    <w:rsid w:val="00200B59"/>
    <w:rsid w:val="002170A5"/>
    <w:rsid w:val="00257BEC"/>
    <w:rsid w:val="00270F07"/>
    <w:rsid w:val="002777D0"/>
    <w:rsid w:val="00283EB0"/>
    <w:rsid w:val="002A0B6C"/>
    <w:rsid w:val="002D75EC"/>
    <w:rsid w:val="003677DD"/>
    <w:rsid w:val="003C37FA"/>
    <w:rsid w:val="00433F2F"/>
    <w:rsid w:val="00461500"/>
    <w:rsid w:val="00470028"/>
    <w:rsid w:val="00472FD5"/>
    <w:rsid w:val="00473CEF"/>
    <w:rsid w:val="0047667C"/>
    <w:rsid w:val="004776DF"/>
    <w:rsid w:val="004C46D8"/>
    <w:rsid w:val="004F71B4"/>
    <w:rsid w:val="0050379C"/>
    <w:rsid w:val="00517385"/>
    <w:rsid w:val="005325B9"/>
    <w:rsid w:val="005329D4"/>
    <w:rsid w:val="0055534C"/>
    <w:rsid w:val="005864B0"/>
    <w:rsid w:val="00595D97"/>
    <w:rsid w:val="00596B87"/>
    <w:rsid w:val="005A0CE7"/>
    <w:rsid w:val="005A1155"/>
    <w:rsid w:val="005C07EE"/>
    <w:rsid w:val="005D5B4E"/>
    <w:rsid w:val="005D796D"/>
    <w:rsid w:val="005D7E53"/>
    <w:rsid w:val="005E74AF"/>
    <w:rsid w:val="00655CB7"/>
    <w:rsid w:val="0066021C"/>
    <w:rsid w:val="00695252"/>
    <w:rsid w:val="006E50C0"/>
    <w:rsid w:val="00705A69"/>
    <w:rsid w:val="007420CC"/>
    <w:rsid w:val="007474F4"/>
    <w:rsid w:val="00766D57"/>
    <w:rsid w:val="00775888"/>
    <w:rsid w:val="007B65FB"/>
    <w:rsid w:val="007C532C"/>
    <w:rsid w:val="00800019"/>
    <w:rsid w:val="0080599D"/>
    <w:rsid w:val="0080628B"/>
    <w:rsid w:val="008225C8"/>
    <w:rsid w:val="00823985"/>
    <w:rsid w:val="00862F3E"/>
    <w:rsid w:val="00863EE8"/>
    <w:rsid w:val="00867D36"/>
    <w:rsid w:val="00870E27"/>
    <w:rsid w:val="0087640E"/>
    <w:rsid w:val="008775C3"/>
    <w:rsid w:val="00893D91"/>
    <w:rsid w:val="008A5871"/>
    <w:rsid w:val="00920575"/>
    <w:rsid w:val="00920C29"/>
    <w:rsid w:val="00920C7C"/>
    <w:rsid w:val="0093259D"/>
    <w:rsid w:val="00957498"/>
    <w:rsid w:val="00984D5E"/>
    <w:rsid w:val="009A574E"/>
    <w:rsid w:val="009C2298"/>
    <w:rsid w:val="00A21447"/>
    <w:rsid w:val="00A21FB3"/>
    <w:rsid w:val="00A25A6C"/>
    <w:rsid w:val="00A47EF6"/>
    <w:rsid w:val="00A52BE0"/>
    <w:rsid w:val="00A7644C"/>
    <w:rsid w:val="00A95467"/>
    <w:rsid w:val="00AB2420"/>
    <w:rsid w:val="00AB2968"/>
    <w:rsid w:val="00AF5642"/>
    <w:rsid w:val="00B436E8"/>
    <w:rsid w:val="00B524F0"/>
    <w:rsid w:val="00B81C7A"/>
    <w:rsid w:val="00B930F7"/>
    <w:rsid w:val="00BA2FE9"/>
    <w:rsid w:val="00BA4F9D"/>
    <w:rsid w:val="00BB41CA"/>
    <w:rsid w:val="00BE349B"/>
    <w:rsid w:val="00BE5027"/>
    <w:rsid w:val="00C04254"/>
    <w:rsid w:val="00C10880"/>
    <w:rsid w:val="00C27068"/>
    <w:rsid w:val="00C31897"/>
    <w:rsid w:val="00C42F97"/>
    <w:rsid w:val="00C76114"/>
    <w:rsid w:val="00C90C42"/>
    <w:rsid w:val="00CA04BB"/>
    <w:rsid w:val="00CA668C"/>
    <w:rsid w:val="00CC197F"/>
    <w:rsid w:val="00CC40B6"/>
    <w:rsid w:val="00D0549E"/>
    <w:rsid w:val="00D05947"/>
    <w:rsid w:val="00D14356"/>
    <w:rsid w:val="00D15E05"/>
    <w:rsid w:val="00D22CC1"/>
    <w:rsid w:val="00D311C8"/>
    <w:rsid w:val="00D563E9"/>
    <w:rsid w:val="00D72077"/>
    <w:rsid w:val="00D74E4C"/>
    <w:rsid w:val="00D81138"/>
    <w:rsid w:val="00D9357C"/>
    <w:rsid w:val="00DB74EC"/>
    <w:rsid w:val="00DB764B"/>
    <w:rsid w:val="00DC406C"/>
    <w:rsid w:val="00DD32DE"/>
    <w:rsid w:val="00DE0F96"/>
    <w:rsid w:val="00E02831"/>
    <w:rsid w:val="00E12AF5"/>
    <w:rsid w:val="00E21C3C"/>
    <w:rsid w:val="00E2629D"/>
    <w:rsid w:val="00E35A36"/>
    <w:rsid w:val="00E4504A"/>
    <w:rsid w:val="00E45E1F"/>
    <w:rsid w:val="00E65C9F"/>
    <w:rsid w:val="00E73216"/>
    <w:rsid w:val="00E977C6"/>
    <w:rsid w:val="00EA104B"/>
    <w:rsid w:val="00EB4A71"/>
    <w:rsid w:val="00EB5B5E"/>
    <w:rsid w:val="00EB70DF"/>
    <w:rsid w:val="00EC362F"/>
    <w:rsid w:val="00ED57B2"/>
    <w:rsid w:val="00EF69FE"/>
    <w:rsid w:val="00F03550"/>
    <w:rsid w:val="00F069C4"/>
    <w:rsid w:val="00F36772"/>
    <w:rsid w:val="00F9710E"/>
    <w:rsid w:val="00FA16F9"/>
    <w:rsid w:val="00FA4776"/>
    <w:rsid w:val="00FB42E4"/>
    <w:rsid w:val="00FC2033"/>
    <w:rsid w:val="00FC47DF"/>
    <w:rsid w:val="00FC5992"/>
    <w:rsid w:val="00FD4173"/>
    <w:rsid w:val="00FE4475"/>
    <w:rsid w:val="021C5B56"/>
    <w:rsid w:val="02883783"/>
    <w:rsid w:val="04443449"/>
    <w:rsid w:val="045718BE"/>
    <w:rsid w:val="05565E0E"/>
    <w:rsid w:val="07BB73D6"/>
    <w:rsid w:val="09B65CCB"/>
    <w:rsid w:val="0B892A16"/>
    <w:rsid w:val="0C0D6C40"/>
    <w:rsid w:val="0C1F5DBE"/>
    <w:rsid w:val="0CF71BCC"/>
    <w:rsid w:val="0EA62EAC"/>
    <w:rsid w:val="0EE12B78"/>
    <w:rsid w:val="11F13451"/>
    <w:rsid w:val="124B1C8E"/>
    <w:rsid w:val="1559332D"/>
    <w:rsid w:val="155B4F84"/>
    <w:rsid w:val="16C305D0"/>
    <w:rsid w:val="16DC4481"/>
    <w:rsid w:val="1BE369AC"/>
    <w:rsid w:val="1C0D54E1"/>
    <w:rsid w:val="1EB6136F"/>
    <w:rsid w:val="20B74750"/>
    <w:rsid w:val="232E67B2"/>
    <w:rsid w:val="24C661AA"/>
    <w:rsid w:val="24DC73DC"/>
    <w:rsid w:val="29F32D0B"/>
    <w:rsid w:val="2B4B5A67"/>
    <w:rsid w:val="2C3145D5"/>
    <w:rsid w:val="2C387D62"/>
    <w:rsid w:val="2D8A59A7"/>
    <w:rsid w:val="2FDC440C"/>
    <w:rsid w:val="2FFB5E53"/>
    <w:rsid w:val="31027C2B"/>
    <w:rsid w:val="324B0595"/>
    <w:rsid w:val="325166D7"/>
    <w:rsid w:val="364C607D"/>
    <w:rsid w:val="37EE449A"/>
    <w:rsid w:val="38970C6C"/>
    <w:rsid w:val="3A355B06"/>
    <w:rsid w:val="3AC01EA8"/>
    <w:rsid w:val="3B454FF8"/>
    <w:rsid w:val="3B7B7ED8"/>
    <w:rsid w:val="3E851C22"/>
    <w:rsid w:val="3F0544DA"/>
    <w:rsid w:val="40046F43"/>
    <w:rsid w:val="40554B9C"/>
    <w:rsid w:val="43070CB6"/>
    <w:rsid w:val="438029CC"/>
    <w:rsid w:val="43C472DC"/>
    <w:rsid w:val="44A32150"/>
    <w:rsid w:val="451B67D3"/>
    <w:rsid w:val="45C562C7"/>
    <w:rsid w:val="47F5119F"/>
    <w:rsid w:val="47FF719A"/>
    <w:rsid w:val="498F39EC"/>
    <w:rsid w:val="4A0F274B"/>
    <w:rsid w:val="4D7A6F73"/>
    <w:rsid w:val="4E145A1B"/>
    <w:rsid w:val="4EAA6959"/>
    <w:rsid w:val="4ECE4716"/>
    <w:rsid w:val="50F409A7"/>
    <w:rsid w:val="515B006B"/>
    <w:rsid w:val="51BA29D6"/>
    <w:rsid w:val="53E570D8"/>
    <w:rsid w:val="55127F83"/>
    <w:rsid w:val="58A64425"/>
    <w:rsid w:val="58EB5249"/>
    <w:rsid w:val="58FE5788"/>
    <w:rsid w:val="59675DD2"/>
    <w:rsid w:val="5B0D2A8E"/>
    <w:rsid w:val="5C145493"/>
    <w:rsid w:val="5D690773"/>
    <w:rsid w:val="5D9343FC"/>
    <w:rsid w:val="5E723D47"/>
    <w:rsid w:val="60C15555"/>
    <w:rsid w:val="630128E2"/>
    <w:rsid w:val="65321FAC"/>
    <w:rsid w:val="69FC20A9"/>
    <w:rsid w:val="6E9369A8"/>
    <w:rsid w:val="6E973EAF"/>
    <w:rsid w:val="6F4E1E59"/>
    <w:rsid w:val="70D7515C"/>
    <w:rsid w:val="71160DF4"/>
    <w:rsid w:val="74AA7A9D"/>
    <w:rsid w:val="75283B7E"/>
    <w:rsid w:val="76022766"/>
    <w:rsid w:val="767D78CB"/>
    <w:rsid w:val="77601CBF"/>
    <w:rsid w:val="78453E07"/>
    <w:rsid w:val="78AF08B8"/>
    <w:rsid w:val="7A08701D"/>
    <w:rsid w:val="7FF3270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qFormat="1" w:uiPriority="99" w:semiHidden="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200" w:firstLineChars="200"/>
      <w:jc w:val="both"/>
    </w:pPr>
    <w:rPr>
      <w:rFonts w:ascii="Times New Roman" w:hAnsi="Times New Roman" w:eastAsiaTheme="minorEastAsia" w:cstheme="minorBidi"/>
      <w:kern w:val="2"/>
      <w:sz w:val="24"/>
      <w:szCs w:val="22"/>
      <w:lang w:val="en-US" w:eastAsia="zh-CN" w:bidi="ar-SA"/>
    </w:rPr>
  </w:style>
  <w:style w:type="paragraph" w:styleId="2">
    <w:name w:val="heading 1"/>
    <w:basedOn w:val="1"/>
    <w:next w:val="1"/>
    <w:link w:val="17"/>
    <w:qFormat/>
    <w:uiPriority w:val="9"/>
    <w:pPr>
      <w:keepNext/>
      <w:keepLines/>
      <w:ind w:firstLine="0" w:firstLineChars="0"/>
      <w:jc w:val="center"/>
      <w:outlineLvl w:val="0"/>
    </w:pPr>
    <w:rPr>
      <w:b/>
      <w:bCs/>
      <w:kern w:val="44"/>
      <w:sz w:val="30"/>
      <w:szCs w:val="44"/>
    </w:rPr>
  </w:style>
  <w:style w:type="paragraph" w:styleId="3">
    <w:name w:val="heading 2"/>
    <w:basedOn w:val="1"/>
    <w:next w:val="1"/>
    <w:link w:val="18"/>
    <w:unhideWhenUsed/>
    <w:qFormat/>
    <w:uiPriority w:val="9"/>
    <w:pPr>
      <w:keepNext/>
      <w:keepLines/>
      <w:ind w:firstLine="0" w:firstLineChars="0"/>
      <w:jc w:val="left"/>
      <w:outlineLvl w:val="1"/>
    </w:pPr>
    <w:rPr>
      <w:rFonts w:eastAsia="黑体" w:cstheme="majorBidi"/>
      <w:bCs/>
      <w:szCs w:val="32"/>
    </w:rPr>
  </w:style>
  <w:style w:type="paragraph" w:styleId="4">
    <w:name w:val="heading 3"/>
    <w:basedOn w:val="1"/>
    <w:next w:val="1"/>
    <w:link w:val="20"/>
    <w:unhideWhenUsed/>
    <w:qFormat/>
    <w:uiPriority w:val="9"/>
    <w:pPr>
      <w:keepNext/>
      <w:keepLines/>
      <w:ind w:firstLine="0" w:firstLineChars="0"/>
      <w:jc w:val="left"/>
      <w:outlineLvl w:val="2"/>
    </w:pPr>
    <w:rPr>
      <w:bCs/>
      <w:szCs w:val="32"/>
    </w:rPr>
  </w:style>
  <w:style w:type="character" w:default="1" w:styleId="15">
    <w:name w:val="Default Paragraph Font"/>
    <w:semiHidden/>
    <w:unhideWhenUsed/>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5">
    <w:name w:val="toc 3"/>
    <w:basedOn w:val="1"/>
    <w:next w:val="1"/>
    <w:unhideWhenUsed/>
    <w:qFormat/>
    <w:uiPriority w:val="39"/>
    <w:pPr>
      <w:widowControl/>
      <w:spacing w:after="100" w:line="259" w:lineRule="auto"/>
      <w:ind w:left="440" w:firstLine="0" w:firstLineChars="0"/>
      <w:jc w:val="left"/>
    </w:pPr>
    <w:rPr>
      <w:rFonts w:cs="Times New Roman" w:asciiTheme="minorHAnsi" w:hAnsiTheme="minorHAnsi"/>
      <w:kern w:val="0"/>
      <w:sz w:val="22"/>
    </w:rPr>
  </w:style>
  <w:style w:type="paragraph" w:styleId="6">
    <w:name w:val="Balloon Text"/>
    <w:basedOn w:val="1"/>
    <w:link w:val="23"/>
    <w:semiHidden/>
    <w:unhideWhenUsed/>
    <w:qFormat/>
    <w:uiPriority w:val="99"/>
    <w:rPr>
      <w:sz w:val="18"/>
      <w:szCs w:val="18"/>
    </w:rPr>
  </w:style>
  <w:style w:type="paragraph" w:styleId="7">
    <w:name w:val="footer"/>
    <w:basedOn w:val="1"/>
    <w:link w:val="22"/>
    <w:unhideWhenUsed/>
    <w:qFormat/>
    <w:uiPriority w:val="99"/>
    <w:pPr>
      <w:tabs>
        <w:tab w:val="center" w:pos="4153"/>
        <w:tab w:val="right" w:pos="8306"/>
      </w:tabs>
      <w:snapToGrid w:val="0"/>
      <w:jc w:val="left"/>
    </w:pPr>
    <w:rPr>
      <w:sz w:val="18"/>
      <w:szCs w:val="18"/>
    </w:rPr>
  </w:style>
  <w:style w:type="paragraph" w:styleId="8">
    <w:name w:val="header"/>
    <w:basedOn w:val="1"/>
    <w:link w:val="21"/>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pPr>
      <w:ind w:firstLine="0" w:firstLineChars="0"/>
    </w:pPr>
    <w:rPr>
      <w:b/>
    </w:rPr>
  </w:style>
  <w:style w:type="paragraph" w:styleId="10">
    <w:name w:val="table of figures"/>
    <w:basedOn w:val="1"/>
    <w:next w:val="1"/>
    <w:unhideWhenUsed/>
    <w:qFormat/>
    <w:uiPriority w:val="99"/>
    <w:pPr>
      <w:ind w:firstLine="0" w:firstLineChars="0"/>
    </w:pPr>
    <w:rPr>
      <w:rFonts w:eastAsia="宋体"/>
    </w:rPr>
  </w:style>
  <w:style w:type="paragraph" w:styleId="11">
    <w:name w:val="toc 2"/>
    <w:basedOn w:val="1"/>
    <w:next w:val="1"/>
    <w:unhideWhenUsed/>
    <w:qFormat/>
    <w:uiPriority w:val="39"/>
    <w:pPr>
      <w:ind w:firstLine="0" w:firstLineChars="0"/>
    </w:pPr>
  </w:style>
  <w:style w:type="paragraph" w:styleId="12">
    <w:name w:val="Normal (Web)"/>
    <w:basedOn w:val="1"/>
    <w:unhideWhenUsed/>
    <w:qFormat/>
    <w:uiPriority w:val="99"/>
    <w:pPr>
      <w:wordWrap w:val="0"/>
      <w:jc w:val="left"/>
    </w:pPr>
    <w:rPr>
      <w:rFonts w:cs="Times New Roman"/>
      <w:kern w:val="0"/>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Hyperlink"/>
    <w:basedOn w:val="15"/>
    <w:unhideWhenUsed/>
    <w:qFormat/>
    <w:uiPriority w:val="99"/>
    <w:rPr>
      <w:color w:val="0000FF" w:themeColor="hyperlink"/>
      <w:u w:val="single"/>
      <w14:textFill>
        <w14:solidFill>
          <w14:schemeClr w14:val="hlink"/>
        </w14:solidFill>
      </w14:textFill>
    </w:rPr>
  </w:style>
  <w:style w:type="character" w:customStyle="1" w:styleId="17">
    <w:name w:val="标题 1 字符"/>
    <w:basedOn w:val="15"/>
    <w:link w:val="2"/>
    <w:qFormat/>
    <w:uiPriority w:val="9"/>
    <w:rPr>
      <w:rFonts w:ascii="Times New Roman" w:hAnsi="Times New Roman"/>
      <w:b/>
      <w:bCs/>
      <w:kern w:val="44"/>
      <w:sz w:val="30"/>
      <w:szCs w:val="44"/>
    </w:rPr>
  </w:style>
  <w:style w:type="character" w:customStyle="1" w:styleId="18">
    <w:name w:val="标题 2 字符"/>
    <w:basedOn w:val="15"/>
    <w:link w:val="3"/>
    <w:qFormat/>
    <w:uiPriority w:val="9"/>
    <w:rPr>
      <w:rFonts w:ascii="Times New Roman" w:hAnsi="Times New Roman" w:eastAsia="黑体" w:cstheme="majorBidi"/>
      <w:bCs/>
      <w:sz w:val="24"/>
      <w:szCs w:val="32"/>
    </w:rPr>
  </w:style>
  <w:style w:type="paragraph" w:customStyle="1" w:styleId="19">
    <w:name w:val="图"/>
    <w:basedOn w:val="1"/>
    <w:qFormat/>
    <w:uiPriority w:val="0"/>
    <w:pPr>
      <w:ind w:firstLine="0" w:firstLineChars="0"/>
      <w:jc w:val="center"/>
    </w:pPr>
    <w:rPr>
      <w:sz w:val="21"/>
    </w:rPr>
  </w:style>
  <w:style w:type="character" w:customStyle="1" w:styleId="20">
    <w:name w:val="标题 3 字符"/>
    <w:basedOn w:val="15"/>
    <w:link w:val="4"/>
    <w:qFormat/>
    <w:uiPriority w:val="9"/>
    <w:rPr>
      <w:rFonts w:ascii="Times New Roman" w:hAnsi="Times New Roman"/>
      <w:bCs/>
      <w:sz w:val="24"/>
      <w:szCs w:val="32"/>
    </w:rPr>
  </w:style>
  <w:style w:type="character" w:customStyle="1" w:styleId="21">
    <w:name w:val="页眉 字符"/>
    <w:basedOn w:val="15"/>
    <w:link w:val="8"/>
    <w:qFormat/>
    <w:uiPriority w:val="99"/>
    <w:rPr>
      <w:rFonts w:ascii="Times New Roman" w:hAnsi="Times New Roman"/>
      <w:sz w:val="18"/>
      <w:szCs w:val="18"/>
    </w:rPr>
  </w:style>
  <w:style w:type="character" w:customStyle="1" w:styleId="22">
    <w:name w:val="页脚 字符"/>
    <w:basedOn w:val="15"/>
    <w:link w:val="7"/>
    <w:qFormat/>
    <w:uiPriority w:val="99"/>
    <w:rPr>
      <w:rFonts w:ascii="Times New Roman" w:hAnsi="Times New Roman"/>
      <w:sz w:val="18"/>
      <w:szCs w:val="18"/>
    </w:rPr>
  </w:style>
  <w:style w:type="character" w:customStyle="1" w:styleId="23">
    <w:name w:val="批注框文本 字符"/>
    <w:basedOn w:val="15"/>
    <w:link w:val="6"/>
    <w:semiHidden/>
    <w:qFormat/>
    <w:uiPriority w:val="99"/>
    <w:rPr>
      <w:rFonts w:ascii="Times New Roman" w:hAnsi="Times New Roman"/>
      <w:sz w:val="18"/>
      <w:szCs w:val="18"/>
    </w:rPr>
  </w:style>
  <w:style w:type="paragraph" w:customStyle="1" w:styleId="24">
    <w:name w:val="111"/>
    <w:basedOn w:val="1"/>
    <w:qFormat/>
    <w:uiPriority w:val="0"/>
    <w:pPr>
      <w:ind w:firstLine="0" w:firstLineChars="0"/>
      <w:jc w:val="center"/>
    </w:pPr>
    <w:rPr>
      <w:sz w:val="30"/>
    </w:rPr>
  </w:style>
  <w:style w:type="paragraph" w:customStyle="1" w:styleId="25">
    <w:name w:val="222"/>
    <w:basedOn w:val="24"/>
    <w:qFormat/>
    <w:uiPriority w:val="0"/>
    <w:pPr>
      <w:jc w:val="left"/>
    </w:pPr>
    <w:rPr>
      <w:rFonts w:eastAsia="黑体"/>
      <w:sz w:val="24"/>
    </w:rPr>
  </w:style>
  <w:style w:type="paragraph" w:customStyle="1" w:styleId="26">
    <w:name w:val="33"/>
    <w:basedOn w:val="1"/>
    <w:qFormat/>
    <w:uiPriority w:val="0"/>
    <w:pPr>
      <w:ind w:firstLine="0" w:firstLineChars="0"/>
      <w:jc w:val="left"/>
    </w:pPr>
  </w:style>
  <w:style w:type="character" w:customStyle="1" w:styleId="27">
    <w:name w:val="书籍标题1"/>
    <w:basedOn w:val="15"/>
    <w:qFormat/>
    <w:uiPriority w:val="33"/>
    <w:rPr>
      <w:b/>
      <w:bCs/>
      <w:smallCaps/>
      <w:spacing w:val="5"/>
    </w:rPr>
  </w:style>
  <w:style w:type="paragraph" w:styleId="28">
    <w:name w:val="List Paragraph"/>
    <w:basedOn w:val="1"/>
    <w:qFormat/>
    <w:uiPriority w:val="34"/>
    <w:pPr>
      <w:ind w:firstLine="420"/>
    </w:pPr>
  </w:style>
  <w:style w:type="paragraph" w:customStyle="1" w:styleId="29">
    <w:name w:val="TOC 标题1"/>
    <w:basedOn w:val="2"/>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5" Type="http://schemas.openxmlformats.org/officeDocument/2006/relationships/fontTable" Target="fontTable.xml"/><Relationship Id="rId64" Type="http://schemas.openxmlformats.org/officeDocument/2006/relationships/customXml" Target="../customXml/item2.xml"/><Relationship Id="rId63" Type="http://schemas.openxmlformats.org/officeDocument/2006/relationships/customXml" Target="../customXml/item1.xml"/><Relationship Id="rId62" Type="http://schemas.openxmlformats.org/officeDocument/2006/relationships/image" Target="media/image47.png"/><Relationship Id="rId61" Type="http://schemas.openxmlformats.org/officeDocument/2006/relationships/image" Target="media/image46.png"/><Relationship Id="rId60" Type="http://schemas.openxmlformats.org/officeDocument/2006/relationships/image" Target="media/image45.png"/><Relationship Id="rId6" Type="http://schemas.openxmlformats.org/officeDocument/2006/relationships/header" Target="header2.xml"/><Relationship Id="rId59" Type="http://schemas.openxmlformats.org/officeDocument/2006/relationships/image" Target="media/image44.png"/><Relationship Id="rId58" Type="http://schemas.openxmlformats.org/officeDocument/2006/relationships/image" Target="media/image43.jpeg"/><Relationship Id="rId57" Type="http://schemas.openxmlformats.org/officeDocument/2006/relationships/image" Target="media/image42.jpeg"/><Relationship Id="rId56" Type="http://schemas.openxmlformats.org/officeDocument/2006/relationships/image" Target="media/image41.jpeg"/><Relationship Id="rId55" Type="http://schemas.openxmlformats.org/officeDocument/2006/relationships/image" Target="media/image40.jpeg"/><Relationship Id="rId54" Type="http://schemas.openxmlformats.org/officeDocument/2006/relationships/image" Target="media/image39.jpeg"/><Relationship Id="rId53" Type="http://schemas.openxmlformats.org/officeDocument/2006/relationships/image" Target="media/image38.jpeg"/><Relationship Id="rId52" Type="http://schemas.openxmlformats.org/officeDocument/2006/relationships/image" Target="media/image37.jpeg"/><Relationship Id="rId51" Type="http://schemas.openxmlformats.org/officeDocument/2006/relationships/image" Target="media/image36.jpeg"/><Relationship Id="rId50" Type="http://schemas.openxmlformats.org/officeDocument/2006/relationships/image" Target="media/image35.jpeg"/><Relationship Id="rId5" Type="http://schemas.openxmlformats.org/officeDocument/2006/relationships/header" Target="header1.xml"/><Relationship Id="rId49" Type="http://schemas.openxmlformats.org/officeDocument/2006/relationships/image" Target="media/image34.jpeg"/><Relationship Id="rId48" Type="http://schemas.openxmlformats.org/officeDocument/2006/relationships/image" Target="media/image33.jpeg"/><Relationship Id="rId47" Type="http://schemas.openxmlformats.org/officeDocument/2006/relationships/image" Target="media/image32.jpeg"/><Relationship Id="rId46" Type="http://schemas.openxmlformats.org/officeDocument/2006/relationships/image" Target="media/image31.jpeg"/><Relationship Id="rId45" Type="http://schemas.openxmlformats.org/officeDocument/2006/relationships/image" Target="media/image30.jpeg"/><Relationship Id="rId44" Type="http://schemas.openxmlformats.org/officeDocument/2006/relationships/image" Target="media/image29.jpeg"/><Relationship Id="rId43" Type="http://schemas.openxmlformats.org/officeDocument/2006/relationships/image" Target="media/image28.jpeg"/><Relationship Id="rId42" Type="http://schemas.openxmlformats.org/officeDocument/2006/relationships/image" Target="media/image27.jpeg"/><Relationship Id="rId41" Type="http://schemas.openxmlformats.org/officeDocument/2006/relationships/image" Target="media/image26.jpeg"/><Relationship Id="rId40" Type="http://schemas.openxmlformats.org/officeDocument/2006/relationships/image" Target="media/image25.jpeg"/><Relationship Id="rId4" Type="http://schemas.openxmlformats.org/officeDocument/2006/relationships/endnotes" Target="endnotes.xml"/><Relationship Id="rId39" Type="http://schemas.openxmlformats.org/officeDocument/2006/relationships/image" Target="media/image24.jpeg"/><Relationship Id="rId38" Type="http://schemas.openxmlformats.org/officeDocument/2006/relationships/image" Target="media/image23.jpeg"/><Relationship Id="rId37" Type="http://schemas.openxmlformats.org/officeDocument/2006/relationships/image" Target="media/image22.png"/><Relationship Id="rId36" Type="http://schemas.openxmlformats.org/officeDocument/2006/relationships/image" Target="media/image21.png"/><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jpeg"/><Relationship Id="rId30" Type="http://schemas.openxmlformats.org/officeDocument/2006/relationships/image" Target="media/image15.jpeg"/><Relationship Id="rId3" Type="http://schemas.openxmlformats.org/officeDocument/2006/relationships/footnotes" Target="footnotes.xml"/><Relationship Id="rId29" Type="http://schemas.openxmlformats.org/officeDocument/2006/relationships/image" Target="media/image14.jpe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jpeg"/><Relationship Id="rId23" Type="http://schemas.openxmlformats.org/officeDocument/2006/relationships/image" Target="media/image8.jpeg"/><Relationship Id="rId22" Type="http://schemas.openxmlformats.org/officeDocument/2006/relationships/image" Target="media/image7.jpeg"/><Relationship Id="rId21" Type="http://schemas.openxmlformats.org/officeDocument/2006/relationships/image" Target="media/image6.jpeg"/><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jpeg"/><Relationship Id="rId17" Type="http://schemas.openxmlformats.org/officeDocument/2006/relationships/image" Target="media/image2.jpe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45F42FD-E27C-4F3A-9E17-D58415DB38A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43</Pages>
  <Words>11185</Words>
  <Characters>14084</Characters>
  <Lines>114</Lines>
  <Paragraphs>32</Paragraphs>
  <TotalTime>0</TotalTime>
  <ScaleCrop>false</ScaleCrop>
  <LinksUpToDate>false</LinksUpToDate>
  <CharactersWithSpaces>14981</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2023-10-11T09:27:00Z</dcterms:created>
  <dc:creator>ASUS</dc:creator>
  <cp:lastModifiedBy>Administrator</cp:lastModifiedBy>
  <cp:lastPrinted>2018-06-21T16:43:00Z</cp:lastPrinted>
  <dcterms:modified xsi:type="dcterms:W3CDTF">2023-10-12T03:49:41Z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E72F4236ED77410388648A80947B5E96</vt:lpwstr>
  </property>
</Properties>
</file>